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75421C" w:rsidRDefault="00F158D8" w:rsidP="005A1C8F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75421C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75421C" w:rsidRDefault="00DC58EF" w:rsidP="005A1C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5F35FC" w:rsidRPr="0075421C" w:rsidRDefault="00C31803" w:rsidP="00847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C97EBC">
        <w:rPr>
          <w:rFonts w:ascii="Times New Roman" w:hAnsi="Times New Roman" w:cs="Times New Roman"/>
          <w:b/>
          <w:bCs/>
          <w:sz w:val="32"/>
          <w:szCs w:val="32"/>
          <w:lang w:val="uk-UA"/>
        </w:rPr>
        <w:t>вересень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3933"/>
      </w:tblGrid>
      <w:tr w:rsidR="00BA05B2" w:rsidRPr="0075421C" w:rsidTr="00564532">
        <w:trPr>
          <w:trHeight w:val="477"/>
        </w:trPr>
        <w:tc>
          <w:tcPr>
            <w:tcW w:w="2945" w:type="pct"/>
            <w:vAlign w:val="center"/>
            <w:hideMark/>
          </w:tcPr>
          <w:p w:rsidR="00DC58EF" w:rsidRPr="0075421C" w:rsidRDefault="00DC58EF" w:rsidP="005A1C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75421C" w:rsidRDefault="00DC58E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75421C" w:rsidTr="00564532">
        <w:trPr>
          <w:trHeight w:val="337"/>
        </w:trPr>
        <w:tc>
          <w:tcPr>
            <w:tcW w:w="5000" w:type="pct"/>
            <w:gridSpan w:val="2"/>
            <w:vAlign w:val="center"/>
          </w:tcPr>
          <w:p w:rsidR="00181B36" w:rsidRDefault="00C97EBC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вересня</w:t>
            </w:r>
          </w:p>
          <w:p w:rsidR="00552A33" w:rsidRPr="00552A33" w:rsidRDefault="00181B36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День </w:t>
            </w:r>
            <w:proofErr w:type="spellStart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знань</w:t>
            </w:r>
            <w:proofErr w:type="spellEnd"/>
          </w:p>
        </w:tc>
      </w:tr>
      <w:tr w:rsidR="006320C4" w:rsidRPr="0075421C" w:rsidTr="006320C4">
        <w:trPr>
          <w:trHeight w:val="337"/>
        </w:trPr>
        <w:tc>
          <w:tcPr>
            <w:tcW w:w="2945" w:type="pct"/>
            <w:vAlign w:val="center"/>
          </w:tcPr>
          <w:p w:rsidR="006320C4" w:rsidRPr="002051DC" w:rsidRDefault="006320C4" w:rsidP="00632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урочистостей з нагоди Дня знань та свята Першого дзвоника в закладах освіти області</w:t>
            </w:r>
          </w:p>
          <w:p w:rsidR="006320C4" w:rsidRPr="002051DC" w:rsidRDefault="006320C4" w:rsidP="00632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2051D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2051D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6320C4" w:rsidRPr="002051DC" w:rsidRDefault="006320C4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70F4F" w:rsidRPr="0075421C" w:rsidTr="006320C4">
        <w:trPr>
          <w:trHeight w:val="337"/>
        </w:trPr>
        <w:tc>
          <w:tcPr>
            <w:tcW w:w="2945" w:type="pct"/>
            <w:vAlign w:val="center"/>
          </w:tcPr>
          <w:p w:rsidR="002051DC" w:rsidRPr="002051DC" w:rsidRDefault="00E70F4F" w:rsidP="00E7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голови обласної державної адміністрації Сергія </w:t>
            </w:r>
            <w:proofErr w:type="spellStart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Гриневецького</w:t>
            </w:r>
            <w:proofErr w:type="spellEnd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94F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заступником Міністра МЗС </w:t>
            </w:r>
            <w:r w:rsidR="009F11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Грецької Республіки </w:t>
            </w:r>
            <w:proofErr w:type="spellStart"/>
            <w:r w:rsidR="009F11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Константіносом</w:t>
            </w:r>
            <w:proofErr w:type="spellEnd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Власісом</w:t>
            </w:r>
            <w:proofErr w:type="spellEnd"/>
          </w:p>
          <w:p w:rsidR="00E70F4F" w:rsidRPr="002051DC" w:rsidRDefault="00E70F4F" w:rsidP="00E7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E70F4F" w:rsidRPr="002051DC" w:rsidRDefault="00E70F4F" w:rsidP="00E70F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  <w:p w:rsidR="00E70F4F" w:rsidRPr="002051DC" w:rsidRDefault="00E70F4F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6320C4" w:rsidRPr="0075421C" w:rsidTr="006320C4">
        <w:trPr>
          <w:trHeight w:val="337"/>
        </w:trPr>
        <w:tc>
          <w:tcPr>
            <w:tcW w:w="5000" w:type="pct"/>
            <w:gridSpan w:val="2"/>
            <w:vAlign w:val="center"/>
          </w:tcPr>
          <w:p w:rsidR="006320C4" w:rsidRPr="006320C4" w:rsidRDefault="006320C4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1-10 вересня</w:t>
            </w:r>
          </w:p>
        </w:tc>
      </w:tr>
      <w:tr w:rsidR="006320C4" w:rsidRPr="0075421C" w:rsidTr="006320C4">
        <w:trPr>
          <w:trHeight w:val="337"/>
        </w:trPr>
        <w:tc>
          <w:tcPr>
            <w:tcW w:w="2945" w:type="pct"/>
            <w:vAlign w:val="center"/>
          </w:tcPr>
          <w:p w:rsidR="006320C4" w:rsidRPr="002051DC" w:rsidRDefault="006320C4" w:rsidP="002051D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літературно-просвітницького заходу «Франкові читання» </w:t>
            </w:r>
          </w:p>
          <w:p w:rsidR="006320C4" w:rsidRPr="002051DC" w:rsidRDefault="006320C4" w:rsidP="00632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20C4" w:rsidRPr="002051DC" w:rsidRDefault="006320C4" w:rsidP="00632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2051D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2051D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6320C4" w:rsidRPr="002051DC" w:rsidRDefault="006320C4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6320C4" w:rsidRPr="002051DC" w:rsidRDefault="006320C4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Одеська обласна універсальна наукова бібліотека                   ім. М. Грушевського</w:t>
            </w:r>
          </w:p>
        </w:tc>
      </w:tr>
      <w:tr w:rsidR="00E70F4F" w:rsidRPr="0075421C" w:rsidTr="006320C4">
        <w:trPr>
          <w:trHeight w:val="337"/>
        </w:trPr>
        <w:tc>
          <w:tcPr>
            <w:tcW w:w="2945" w:type="pct"/>
            <w:vAlign w:val="center"/>
          </w:tcPr>
          <w:p w:rsidR="002051DC" w:rsidRPr="002051DC" w:rsidRDefault="00E70F4F" w:rsidP="00632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Зустріч голови обласної державної адміністрації Сергія </w:t>
            </w:r>
            <w:proofErr w:type="spellStart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Гриневецького</w:t>
            </w:r>
            <w:proofErr w:type="spellEnd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Надзвичайним і Повноважним Послом Латвійської Республіки в Україні </w:t>
            </w:r>
            <w:proofErr w:type="spellStart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Юрісом</w:t>
            </w:r>
            <w:proofErr w:type="spellEnd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051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Пойкансом</w:t>
            </w:r>
            <w:proofErr w:type="spellEnd"/>
          </w:p>
          <w:p w:rsidR="00E70F4F" w:rsidRPr="002051DC" w:rsidRDefault="00E70F4F" w:rsidP="00632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E70F4F" w:rsidRPr="002051DC" w:rsidRDefault="00E70F4F" w:rsidP="00E70F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  <w:p w:rsidR="00E70F4F" w:rsidRPr="002051DC" w:rsidRDefault="00E70F4F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D55F67" w:rsidRPr="0075421C" w:rsidTr="00D55F67">
        <w:trPr>
          <w:trHeight w:val="337"/>
        </w:trPr>
        <w:tc>
          <w:tcPr>
            <w:tcW w:w="5000" w:type="pct"/>
            <w:gridSpan w:val="2"/>
            <w:vAlign w:val="center"/>
          </w:tcPr>
          <w:p w:rsidR="00D55F67" w:rsidRPr="00EF6835" w:rsidRDefault="00691982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1-15</w:t>
            </w:r>
            <w:r w:rsidR="00C97EB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вересня</w:t>
            </w:r>
          </w:p>
        </w:tc>
      </w:tr>
      <w:tr w:rsidR="00691982" w:rsidRPr="0075421C" w:rsidTr="006320C4">
        <w:trPr>
          <w:trHeight w:val="337"/>
        </w:trPr>
        <w:tc>
          <w:tcPr>
            <w:tcW w:w="2945" w:type="pct"/>
          </w:tcPr>
          <w:p w:rsidR="00691982" w:rsidRDefault="00691982" w:rsidP="006320C4">
            <w:pPr>
              <w:pStyle w:val="af0"/>
              <w:rPr>
                <w:szCs w:val="28"/>
                <w:lang w:val="uk-UA"/>
              </w:rPr>
            </w:pPr>
            <w:r w:rsidRPr="002051DC">
              <w:rPr>
                <w:szCs w:val="28"/>
                <w:lang w:val="uk-UA"/>
              </w:rPr>
              <w:t xml:space="preserve">Проведення </w:t>
            </w:r>
            <w:r w:rsidRPr="002051DC">
              <w:rPr>
                <w:szCs w:val="28"/>
                <w:lang w:val="en-US"/>
              </w:rPr>
              <w:t>V</w:t>
            </w:r>
            <w:r w:rsidRPr="002051DC">
              <w:rPr>
                <w:szCs w:val="28"/>
                <w:lang w:val="uk-UA"/>
              </w:rPr>
              <w:t>І фестивалю мистецтв «Оксамитовий сезон в Одеській опері»</w:t>
            </w:r>
          </w:p>
          <w:p w:rsidR="00894F08" w:rsidRPr="002051DC" w:rsidRDefault="00894F08" w:rsidP="006320C4">
            <w:pPr>
              <w:pStyle w:val="af0"/>
              <w:rPr>
                <w:szCs w:val="28"/>
                <w:lang w:val="uk-UA"/>
              </w:rPr>
            </w:pPr>
          </w:p>
          <w:p w:rsidR="00691982" w:rsidRPr="002051DC" w:rsidRDefault="00691982" w:rsidP="006320C4">
            <w:pPr>
              <w:pStyle w:val="af0"/>
              <w:spacing w:before="240"/>
              <w:rPr>
                <w:szCs w:val="28"/>
                <w:lang w:val="uk-UA"/>
              </w:rPr>
            </w:pPr>
            <w:r w:rsidRPr="002051DC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691982" w:rsidRPr="002051DC" w:rsidRDefault="00691982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691982" w:rsidRPr="002051DC" w:rsidRDefault="00691982" w:rsidP="006320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9F11E6" w:rsidRPr="0075421C" w:rsidTr="009F11E6">
        <w:trPr>
          <w:trHeight w:val="337"/>
        </w:trPr>
        <w:tc>
          <w:tcPr>
            <w:tcW w:w="5000" w:type="pct"/>
            <w:gridSpan w:val="2"/>
          </w:tcPr>
          <w:p w:rsidR="009F11E6" w:rsidRPr="009F11E6" w:rsidRDefault="009F11E6" w:rsidP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 вересня</w:t>
            </w:r>
          </w:p>
          <w:p w:rsidR="009F11E6" w:rsidRPr="009F11E6" w:rsidRDefault="009F11E6" w:rsidP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міста Одеси</w:t>
            </w:r>
          </w:p>
          <w:p w:rsidR="009F11E6" w:rsidRPr="009F11E6" w:rsidRDefault="009F11E6" w:rsidP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День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нотарі</w:t>
            </w:r>
            <w:proofErr w:type="gram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ату</w:t>
            </w:r>
            <w:proofErr w:type="spellEnd"/>
            <w:proofErr w:type="gramEnd"/>
          </w:p>
          <w:p w:rsidR="009F11E6" w:rsidRPr="002051DC" w:rsidRDefault="009F11E6" w:rsidP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25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років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із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дня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введення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proofErr w:type="gram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обіг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національної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грошової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одиниці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- </w:t>
            </w:r>
            <w:proofErr w:type="spellStart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гривні</w:t>
            </w:r>
            <w:proofErr w:type="spellEnd"/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(02.09.1996)</w:t>
            </w:r>
          </w:p>
        </w:tc>
      </w:tr>
      <w:tr w:rsidR="009F11E6" w:rsidRPr="0075421C" w:rsidTr="009F11E6">
        <w:trPr>
          <w:trHeight w:val="337"/>
        </w:trPr>
        <w:tc>
          <w:tcPr>
            <w:tcW w:w="5000" w:type="pct"/>
            <w:gridSpan w:val="2"/>
          </w:tcPr>
          <w:p w:rsidR="009F11E6" w:rsidRPr="009F11E6" w:rsidRDefault="009F11E6" w:rsidP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F11E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9F11E6" w:rsidRPr="0075421C" w:rsidTr="009F11E6">
        <w:trPr>
          <w:trHeight w:val="337"/>
        </w:trPr>
        <w:tc>
          <w:tcPr>
            <w:tcW w:w="2945" w:type="pct"/>
          </w:tcPr>
          <w:p w:rsidR="009F11E6" w:rsidRPr="009F11E6" w:rsidRDefault="009F1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1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Міжрегіональна конференція на тему «Посилення фінансової дисципліни місцевих громад. Роль та функції Рахункової палати» </w:t>
            </w:r>
            <w:r w:rsidRPr="009F11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 </w:t>
            </w:r>
            <w:proofErr w:type="spellStart"/>
            <w:r w:rsidRPr="009F11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F11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Д.Д., </w:t>
            </w:r>
            <w:proofErr w:type="spellStart"/>
            <w:r w:rsidRPr="009F11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Слєпкань</w:t>
            </w:r>
            <w:proofErr w:type="spellEnd"/>
            <w:r w:rsidRPr="009F11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Г.В.)</w:t>
            </w:r>
          </w:p>
        </w:tc>
        <w:tc>
          <w:tcPr>
            <w:tcW w:w="2055" w:type="pct"/>
            <w:vAlign w:val="center"/>
          </w:tcPr>
          <w:p w:rsidR="009F11E6" w:rsidRPr="009F11E6" w:rsidRDefault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F11E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F11E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  <w:p w:rsidR="009F11E6" w:rsidRDefault="009F11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  <w:lang w:val="uk-UA"/>
              </w:rPr>
            </w:pPr>
          </w:p>
        </w:tc>
      </w:tr>
      <w:tr w:rsidR="00476F19" w:rsidRPr="0075421C" w:rsidTr="00564532">
        <w:trPr>
          <w:trHeight w:val="407"/>
        </w:trPr>
        <w:tc>
          <w:tcPr>
            <w:tcW w:w="5000" w:type="pct"/>
            <w:gridSpan w:val="2"/>
            <w:vAlign w:val="center"/>
          </w:tcPr>
          <w:p w:rsidR="00476F19" w:rsidRDefault="00C97EBC" w:rsidP="0088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lastRenderedPageBreak/>
              <w:t>3</w:t>
            </w:r>
            <w:r w:rsidR="0066498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-6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вересня</w:t>
            </w:r>
          </w:p>
        </w:tc>
      </w:tr>
      <w:tr w:rsidR="00173D06" w:rsidRPr="0075421C" w:rsidTr="00564532">
        <w:trPr>
          <w:trHeight w:val="407"/>
        </w:trPr>
        <w:tc>
          <w:tcPr>
            <w:tcW w:w="2945" w:type="pct"/>
            <w:vAlign w:val="center"/>
          </w:tcPr>
          <w:p w:rsidR="003375C4" w:rsidRDefault="00664985" w:rsidP="00664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к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убк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України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зі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спортивного туризму – 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гірський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туризм (на 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відкритому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стенді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EC3052" w:rsidRPr="00EC3052" w:rsidRDefault="00EC3052" w:rsidP="00664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C3052" w:rsidRPr="00EC3052" w:rsidRDefault="00EC3052" w:rsidP="00664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664985" w:rsidRPr="002051DC" w:rsidRDefault="00664985" w:rsidP="00664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051D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051D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664985" w:rsidRPr="002051DC" w:rsidRDefault="00664985" w:rsidP="006649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664985" w:rsidRPr="002051DC" w:rsidRDefault="00664985" w:rsidP="006649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навчально-тренувальна база «</w:t>
            </w:r>
            <w:proofErr w:type="spellStart"/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Скеледром</w:t>
            </w:r>
            <w:proofErr w:type="spellEnd"/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  <w:p w:rsidR="00173D06" w:rsidRPr="002051DC" w:rsidRDefault="00664985" w:rsidP="006649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51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альпіністського клубу «Одеса»</w:t>
            </w:r>
          </w:p>
        </w:tc>
      </w:tr>
      <w:tr w:rsidR="0026323C" w:rsidRPr="0075421C" w:rsidTr="00564532">
        <w:trPr>
          <w:trHeight w:val="407"/>
        </w:trPr>
        <w:tc>
          <w:tcPr>
            <w:tcW w:w="5000" w:type="pct"/>
            <w:gridSpan w:val="2"/>
            <w:vAlign w:val="center"/>
          </w:tcPr>
          <w:p w:rsidR="00181B36" w:rsidRDefault="00C97EBC" w:rsidP="00181B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4 вересня</w:t>
            </w:r>
          </w:p>
          <w:p w:rsidR="00552A33" w:rsidRDefault="00181B36" w:rsidP="00D50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Над будинком Верховної Ради України був піднятий синьо-жовтий прапор (1991)</w:t>
            </w:r>
          </w:p>
        </w:tc>
      </w:tr>
      <w:tr w:rsidR="007B0D70" w:rsidRPr="0075421C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vAlign w:val="center"/>
          </w:tcPr>
          <w:p w:rsidR="00A32245" w:rsidRDefault="00C97EBC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5  вересня</w:t>
            </w:r>
          </w:p>
          <w:p w:rsidR="00181B36" w:rsidRDefault="00A76725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благодійності</w:t>
            </w:r>
            <w:proofErr w:type="spellEnd"/>
          </w:p>
          <w:p w:rsidR="00A76725" w:rsidRDefault="00181B36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proofErr w:type="gram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</w:t>
            </w:r>
            <w:proofErr w:type="gram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ідприємця</w:t>
            </w:r>
            <w:proofErr w:type="spellEnd"/>
          </w:p>
        </w:tc>
      </w:tr>
      <w:tr w:rsidR="006B2A5A" w:rsidRPr="00A40268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:rsidR="006B2A5A" w:rsidRDefault="00C97EBC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7  вересня</w:t>
            </w:r>
          </w:p>
          <w:p w:rsidR="00A76725" w:rsidRDefault="00A76725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gram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чистого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повітря</w:t>
            </w:r>
            <w:proofErr w:type="spellEnd"/>
            <w:proofErr w:type="gram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для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блакитного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неба</w:t>
            </w:r>
          </w:p>
          <w:p w:rsidR="00181B36" w:rsidRPr="00181B36" w:rsidRDefault="00181B36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воєнної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розвідки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України</w:t>
            </w:r>
            <w:proofErr w:type="spellEnd"/>
          </w:p>
        </w:tc>
      </w:tr>
      <w:tr w:rsidR="00460FB1" w:rsidRPr="00A40268" w:rsidTr="00564532">
        <w:trPr>
          <w:trHeight w:val="373"/>
        </w:trPr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:rsidR="00A76725" w:rsidRDefault="00C97EBC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8  вересня</w:t>
            </w:r>
          </w:p>
          <w:p w:rsidR="00460FB1" w:rsidRDefault="00A76725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письменності</w:t>
            </w:r>
            <w:proofErr w:type="spellEnd"/>
          </w:p>
          <w:p w:rsidR="00A76725" w:rsidRPr="00A76725" w:rsidRDefault="00A76725" w:rsidP="00A7672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солідарності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журналі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ів</w:t>
            </w:r>
            <w:proofErr w:type="spellEnd"/>
          </w:p>
        </w:tc>
      </w:tr>
      <w:tr w:rsidR="00A633A4" w:rsidRPr="00A40268" w:rsidTr="009F11E6">
        <w:trPr>
          <w:trHeight w:val="373"/>
        </w:trPr>
        <w:tc>
          <w:tcPr>
            <w:tcW w:w="2945" w:type="pct"/>
            <w:tcBorders>
              <w:bottom w:val="double" w:sz="4" w:space="0" w:color="auto"/>
            </w:tcBorders>
          </w:tcPr>
          <w:p w:rsidR="00A633A4" w:rsidRDefault="00A633A4" w:rsidP="009F11E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наради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з           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керівниками  фінансових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органів  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айонних державних  адміністрацій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міст обласного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значення та територіальних </w:t>
            </w:r>
            <w:r w:rsidR="009F11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громад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області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="009F11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9F11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щодо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обговорення </w:t>
            </w:r>
            <w:r w:rsidR="009F11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проблемних питань,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9F11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які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виникають 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під 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BF53A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 w:rsidR="00894F0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час </w:t>
            </w:r>
            <w:r w:rsidR="00BF53A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здійснення </w:t>
            </w:r>
            <w:r w:rsidR="00872FB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  <w:r w:rsidR="009F11E6"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покладених </w:t>
            </w:r>
            <w:r w:rsidR="009F11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на них </w:t>
            </w:r>
            <w:r w:rsidRPr="00A633A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повноважень</w:t>
            </w:r>
          </w:p>
          <w:p w:rsidR="00EC3052" w:rsidRDefault="00EC3052" w:rsidP="009F11E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872FBF" w:rsidRPr="00872FBF" w:rsidRDefault="00872FBF" w:rsidP="009F11E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72F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Зінченко М.А)</w:t>
            </w:r>
          </w:p>
        </w:tc>
        <w:tc>
          <w:tcPr>
            <w:tcW w:w="2055" w:type="pct"/>
            <w:tcBorders>
              <w:bottom w:val="double" w:sz="4" w:space="0" w:color="auto"/>
            </w:tcBorders>
            <w:vAlign w:val="center"/>
          </w:tcPr>
          <w:p w:rsidR="00872FBF" w:rsidRPr="00124174" w:rsidRDefault="00872FBF" w:rsidP="00872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A633A4" w:rsidRDefault="00A633A4" w:rsidP="00872F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</w:p>
        </w:tc>
      </w:tr>
      <w:tr w:rsidR="00A569B8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A76725" w:rsidRDefault="00C97EBC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9  вересня</w:t>
            </w:r>
          </w:p>
          <w:p w:rsidR="00552A33" w:rsidRPr="000F1977" w:rsidRDefault="00A76725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захисту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освіти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від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нападі</w:t>
            </w:r>
            <w:proofErr w:type="gram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CD2C21" w:rsidRPr="0075421C" w:rsidTr="00CD2C21">
        <w:trPr>
          <w:trHeight w:val="1583"/>
        </w:trPr>
        <w:tc>
          <w:tcPr>
            <w:tcW w:w="2945" w:type="pct"/>
            <w:vAlign w:val="center"/>
          </w:tcPr>
          <w:p w:rsidR="00CD2C21" w:rsidRDefault="00CD2C21" w:rsidP="00CD2C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семінару «Розвиток емоційної сфери дітей з ООП та особливості її прояву»</w:t>
            </w:r>
          </w:p>
          <w:p w:rsidR="00CD2C21" w:rsidRPr="00124174" w:rsidRDefault="00CD2C21" w:rsidP="00CD2C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D2C21" w:rsidRDefault="00CD2C21" w:rsidP="00CD2C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D6297A" w:rsidRDefault="00D6297A" w:rsidP="00CD2C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C3052" w:rsidRPr="00124174" w:rsidRDefault="00EC3052" w:rsidP="00CD2C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D2C21" w:rsidRPr="00124174" w:rsidRDefault="00CD2C21" w:rsidP="00CD2C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D2C21" w:rsidRPr="00124174" w:rsidRDefault="00CD2C21" w:rsidP="00CD2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CD2C21" w:rsidRPr="00124174" w:rsidRDefault="00CD2C21" w:rsidP="00CD2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Михайлівська,17,</w:t>
            </w:r>
          </w:p>
          <w:p w:rsidR="00CD2C21" w:rsidRPr="00124174" w:rsidRDefault="00CD2C21" w:rsidP="00CD2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ED2FAF" w:rsidRPr="0075421C" w:rsidTr="00ED2FAF">
        <w:trPr>
          <w:trHeight w:val="742"/>
        </w:trPr>
        <w:tc>
          <w:tcPr>
            <w:tcW w:w="2945" w:type="pct"/>
            <w:vAlign w:val="center"/>
          </w:tcPr>
          <w:p w:rsidR="00EC3052" w:rsidRPr="00EC3052" w:rsidRDefault="00B262EB" w:rsidP="00ED2F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ED2F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часть у </w:t>
            </w:r>
            <w:r w:rsidR="00ED2FAF">
              <w:rPr>
                <w:rFonts w:ascii="Times New Roman" w:hAnsi="Times New Roman" w:cs="Times New Roman"/>
                <w:bCs/>
                <w:sz w:val="28"/>
                <w:szCs w:val="28"/>
              </w:rPr>
              <w:t>форум</w:t>
            </w:r>
            <w:r w:rsidR="00ED2F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</w:t>
            </w:r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«Реформа </w:t>
            </w:r>
            <w:proofErr w:type="spellStart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системи</w:t>
            </w:r>
            <w:proofErr w:type="spellEnd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>шк</w:t>
            </w:r>
            <w:r w:rsidR="00D6297A">
              <w:rPr>
                <w:rFonts w:ascii="Times New Roman" w:hAnsi="Times New Roman" w:cs="Times New Roman"/>
                <w:bCs/>
                <w:sz w:val="28"/>
                <w:szCs w:val="28"/>
              </w:rPr>
              <w:t>ільного</w:t>
            </w:r>
            <w:proofErr w:type="spellEnd"/>
            <w:r w:rsidR="00D629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D6297A">
              <w:rPr>
                <w:rFonts w:ascii="Times New Roman" w:hAnsi="Times New Roman" w:cs="Times New Roman"/>
                <w:bCs/>
                <w:sz w:val="28"/>
                <w:szCs w:val="28"/>
              </w:rPr>
              <w:t>харчування</w:t>
            </w:r>
            <w:proofErr w:type="spellEnd"/>
            <w:r w:rsidR="00D6297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8E7F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FF44A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8E7F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який проводиться </w:t>
            </w:r>
            <w:r w:rsidR="00D629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ініціативи </w:t>
            </w:r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>Першої</w:t>
            </w:r>
            <w:proofErr w:type="spellEnd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>леді</w:t>
            </w:r>
            <w:proofErr w:type="spellEnd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>України</w:t>
            </w:r>
            <w:proofErr w:type="spellEnd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Олени </w:t>
            </w:r>
            <w:proofErr w:type="spellStart"/>
            <w:r w:rsidR="00ED2FAF" w:rsidRPr="00ED2FAF">
              <w:rPr>
                <w:rFonts w:ascii="Times New Roman" w:hAnsi="Times New Roman" w:cs="Times New Roman"/>
                <w:bCs/>
                <w:sz w:val="28"/>
                <w:szCs w:val="28"/>
              </w:rPr>
              <w:t>Зеленкської</w:t>
            </w:r>
            <w:proofErr w:type="spellEnd"/>
          </w:p>
          <w:p w:rsidR="00EC3052" w:rsidRPr="00EC3052" w:rsidRDefault="00EC3052" w:rsidP="00ED2F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C3052" w:rsidRPr="00124174" w:rsidRDefault="00EC3052" w:rsidP="00EC305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1</w:t>
            </w:r>
          </w:p>
          <w:p w:rsidR="00ED2FAF" w:rsidRPr="00124174" w:rsidRDefault="00ED2FAF" w:rsidP="00CD2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FE0E12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FE0E12" w:rsidRDefault="00C97EBC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10 вересня</w:t>
            </w:r>
          </w:p>
          <w:p w:rsidR="00A76725" w:rsidRDefault="00A76725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запобігання</w:t>
            </w:r>
            <w:proofErr w:type="spellEnd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самогубствам</w:t>
            </w:r>
            <w:proofErr w:type="spellEnd"/>
          </w:p>
          <w:p w:rsidR="00181B36" w:rsidRPr="00181B36" w:rsidRDefault="00181B36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100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років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дня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заснування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Національного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фармацевтичного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університету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(10.09.1921)</w:t>
            </w:r>
          </w:p>
        </w:tc>
      </w:tr>
      <w:tr w:rsidR="00FE0E12" w:rsidRPr="0075421C" w:rsidTr="00FE0E12">
        <w:trPr>
          <w:trHeight w:val="373"/>
        </w:trPr>
        <w:tc>
          <w:tcPr>
            <w:tcW w:w="2945" w:type="pct"/>
            <w:vAlign w:val="center"/>
          </w:tcPr>
          <w:p w:rsidR="00124174" w:rsidRPr="00124174" w:rsidRDefault="00CD2C21" w:rsidP="00FE0E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lastRenderedPageBreak/>
              <w:t>Проведення регіонального онлайн-форуму «Актуалізація щодо проблемних питань, досягнень та пропозицій у сфері позашкільної освіти в Одеській області»</w:t>
            </w:r>
          </w:p>
          <w:p w:rsidR="00CD2C21" w:rsidRPr="00124174" w:rsidRDefault="00CD2C21" w:rsidP="00FE0E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D2C21" w:rsidRPr="00124174" w:rsidRDefault="00CD2C21" w:rsidP="00CD2C2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2</w:t>
            </w:r>
          </w:p>
          <w:p w:rsidR="00FE0E12" w:rsidRPr="00124174" w:rsidRDefault="00FE0E12" w:rsidP="00A322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7B0D70" w:rsidRDefault="00C97EBC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11 вересня</w:t>
            </w:r>
          </w:p>
          <w:p w:rsidR="00A76725" w:rsidRDefault="00A76725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першої</w:t>
            </w:r>
            <w:proofErr w:type="spellEnd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медичної</w:t>
            </w:r>
            <w:proofErr w:type="spellEnd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76725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допомоги</w:t>
            </w:r>
            <w:proofErr w:type="spellEnd"/>
          </w:p>
          <w:p w:rsidR="00181B36" w:rsidRDefault="00181B36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українського</w:t>
            </w:r>
            <w:proofErr w:type="spellEnd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іно</w:t>
            </w:r>
            <w:proofErr w:type="spellEnd"/>
          </w:p>
          <w:p w:rsidR="00181B36" w:rsidRPr="00181B36" w:rsidRDefault="00181B36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фізкультури</w:t>
            </w:r>
            <w:proofErr w:type="spellEnd"/>
            <w:r w:rsidRPr="00181B3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та спорту</w:t>
            </w:r>
          </w:p>
        </w:tc>
      </w:tr>
      <w:tr w:rsidR="00EF6835" w:rsidRPr="0075421C" w:rsidTr="00124174">
        <w:trPr>
          <w:trHeight w:val="253"/>
        </w:trPr>
        <w:tc>
          <w:tcPr>
            <w:tcW w:w="2945" w:type="pct"/>
          </w:tcPr>
          <w:p w:rsidR="00124174" w:rsidRDefault="002A4E72" w:rsidP="00124174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124174">
              <w:rPr>
                <w:rFonts w:cs="Times New Roman"/>
                <w:szCs w:val="28"/>
                <w:lang w:val="uk-UA"/>
              </w:rPr>
              <w:t>Проведення у</w:t>
            </w:r>
            <w:proofErr w:type="spellStart"/>
            <w:r w:rsidRPr="00124174">
              <w:rPr>
                <w:rFonts w:cs="Times New Roman"/>
                <w:szCs w:val="28"/>
              </w:rPr>
              <w:t>рочист</w:t>
            </w:r>
            <w:r w:rsidRPr="00124174">
              <w:rPr>
                <w:rFonts w:cs="Times New Roman"/>
                <w:szCs w:val="28"/>
                <w:lang w:val="uk-UA"/>
              </w:rPr>
              <w:t>их</w:t>
            </w:r>
            <w:proofErr w:type="spellEnd"/>
            <w:r w:rsidRPr="00124174">
              <w:rPr>
                <w:rFonts w:cs="Times New Roman"/>
                <w:szCs w:val="28"/>
              </w:rPr>
              <w:t xml:space="preserve"> заход</w:t>
            </w:r>
            <w:proofErr w:type="spellStart"/>
            <w:r w:rsidRPr="00124174">
              <w:rPr>
                <w:rFonts w:cs="Times New Roman"/>
                <w:szCs w:val="28"/>
                <w:lang w:val="uk-UA"/>
              </w:rPr>
              <w:t>ів</w:t>
            </w:r>
            <w:proofErr w:type="spellEnd"/>
            <w:r w:rsidRPr="00124174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124174">
              <w:rPr>
                <w:rFonts w:cs="Times New Roman"/>
                <w:szCs w:val="28"/>
              </w:rPr>
              <w:t>нагоди</w:t>
            </w:r>
            <w:proofErr w:type="spellEnd"/>
            <w:r w:rsidRPr="0012417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24174">
              <w:rPr>
                <w:rFonts w:cs="Times New Roman"/>
                <w:szCs w:val="28"/>
              </w:rPr>
              <w:t>відзначення</w:t>
            </w:r>
            <w:proofErr w:type="spellEnd"/>
            <w:r w:rsidRPr="00124174">
              <w:rPr>
                <w:rFonts w:cs="Times New Roman"/>
                <w:szCs w:val="28"/>
              </w:rPr>
              <w:t xml:space="preserve"> Дня </w:t>
            </w:r>
            <w:proofErr w:type="spellStart"/>
            <w:r w:rsidRPr="00124174">
              <w:rPr>
                <w:rFonts w:cs="Times New Roman"/>
                <w:szCs w:val="28"/>
              </w:rPr>
              <w:t>фізичної</w:t>
            </w:r>
            <w:proofErr w:type="spellEnd"/>
            <w:r w:rsidRPr="0012417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24174">
              <w:rPr>
                <w:rFonts w:cs="Times New Roman"/>
                <w:szCs w:val="28"/>
              </w:rPr>
              <w:t>культури</w:t>
            </w:r>
            <w:proofErr w:type="spellEnd"/>
            <w:r w:rsidRPr="00124174">
              <w:rPr>
                <w:rFonts w:cs="Times New Roman"/>
                <w:szCs w:val="28"/>
              </w:rPr>
              <w:t xml:space="preserve"> і спорту</w:t>
            </w:r>
          </w:p>
          <w:p w:rsidR="002A4E72" w:rsidRPr="00124174" w:rsidRDefault="002A4E72" w:rsidP="00124174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124174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174">
              <w:rPr>
                <w:rFonts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124174">
              <w:rPr>
                <w:rFonts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2A4E72" w:rsidRPr="00124174" w:rsidRDefault="002A4E72" w:rsidP="00124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EF6835" w:rsidRPr="00124174" w:rsidRDefault="00EF6835" w:rsidP="00124174">
            <w:pPr>
              <w:pStyle w:val="af0"/>
              <w:jc w:val="center"/>
              <w:rPr>
                <w:rFonts w:cs="Times New Roman"/>
                <w:b/>
                <w:i/>
                <w:szCs w:val="28"/>
                <w:lang w:val="uk-UA"/>
              </w:rPr>
            </w:pPr>
          </w:p>
        </w:tc>
      </w:tr>
      <w:tr w:rsidR="00FE0E12" w:rsidRPr="0028205F" w:rsidTr="00FE0E12">
        <w:trPr>
          <w:trHeight w:val="253"/>
        </w:trPr>
        <w:tc>
          <w:tcPr>
            <w:tcW w:w="5000" w:type="pct"/>
            <w:gridSpan w:val="2"/>
          </w:tcPr>
          <w:p w:rsidR="00A76725" w:rsidRDefault="00C97EBC" w:rsidP="00C97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12  вересня</w:t>
            </w:r>
          </w:p>
          <w:p w:rsidR="0028205F" w:rsidRDefault="00A76725" w:rsidP="00A76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пам’яті жертв фашизму</w:t>
            </w:r>
          </w:p>
          <w:p w:rsidR="00A76725" w:rsidRDefault="0028205F" w:rsidP="00A76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Міжнародний день співпраці Південь-Південь Організації Об’єднаних Націй</w:t>
            </w:r>
          </w:p>
          <w:p w:rsidR="00056710" w:rsidRDefault="00056710" w:rsidP="000567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працівників нафтової, газової та нафтопереробної промисловості</w:t>
            </w:r>
          </w:p>
          <w:p w:rsidR="00056710" w:rsidRPr="00056710" w:rsidRDefault="00056710" w:rsidP="00D50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День танкістів</w:t>
            </w:r>
          </w:p>
        </w:tc>
      </w:tr>
      <w:tr w:rsidR="00EF6835" w:rsidRPr="0075421C" w:rsidTr="00EF6835">
        <w:trPr>
          <w:trHeight w:val="253"/>
        </w:trPr>
        <w:tc>
          <w:tcPr>
            <w:tcW w:w="5000" w:type="pct"/>
            <w:gridSpan w:val="2"/>
          </w:tcPr>
          <w:p w:rsidR="00EF6835" w:rsidRPr="00EF6835" w:rsidRDefault="00C97EBC" w:rsidP="00AD0ABF">
            <w:pPr>
              <w:pStyle w:val="af0"/>
              <w:jc w:val="center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bCs/>
                <w:i/>
                <w:szCs w:val="28"/>
                <w:lang w:val="uk-UA"/>
              </w:rPr>
              <w:t>1</w:t>
            </w:r>
            <w:r w:rsidR="00AD0ABF">
              <w:rPr>
                <w:rFonts w:cs="Times New Roman"/>
                <w:b/>
                <w:bCs/>
                <w:i/>
                <w:szCs w:val="28"/>
                <w:lang w:val="uk-UA"/>
              </w:rPr>
              <w:t>3</w:t>
            </w:r>
            <w:r w:rsidR="00D924A8">
              <w:rPr>
                <w:rFonts w:cs="Times New Roman"/>
                <w:b/>
                <w:bCs/>
                <w:i/>
                <w:szCs w:val="28"/>
                <w:lang w:val="uk-UA"/>
              </w:rPr>
              <w:t>-17</w:t>
            </w:r>
            <w:r w:rsidR="00AD0ABF">
              <w:rPr>
                <w:rFonts w:cs="Times New Roman"/>
                <w:b/>
                <w:bCs/>
                <w:i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b/>
                <w:bCs/>
                <w:i/>
                <w:szCs w:val="28"/>
                <w:lang w:val="uk-UA"/>
              </w:rPr>
              <w:t xml:space="preserve"> вересня</w:t>
            </w:r>
          </w:p>
        </w:tc>
      </w:tr>
      <w:tr w:rsidR="00EF6835" w:rsidRPr="0075421C" w:rsidTr="00546FBA">
        <w:trPr>
          <w:trHeight w:val="1746"/>
        </w:trPr>
        <w:tc>
          <w:tcPr>
            <w:tcW w:w="2945" w:type="pct"/>
          </w:tcPr>
          <w:p w:rsidR="00E24EA0" w:rsidRDefault="00D924A8" w:rsidP="00E24EA0">
            <w:pPr>
              <w:pStyle w:val="af0"/>
              <w:rPr>
                <w:lang w:val="uk-UA"/>
              </w:rPr>
            </w:pPr>
            <w:r w:rsidRPr="00124174">
              <w:rPr>
                <w:lang w:val="uk-UA"/>
              </w:rPr>
              <w:t>Прийняття участі у командно-штабному навчанні із захисту від гібридних загроз критичної інфраструктури у Чорноморському регіоні «Непорушна стійкість»</w:t>
            </w:r>
          </w:p>
          <w:p w:rsidR="00BF53A6" w:rsidRDefault="00BF53A6" w:rsidP="00E24EA0">
            <w:pPr>
              <w:pStyle w:val="af0"/>
              <w:rPr>
                <w:lang w:val="uk-UA"/>
              </w:rPr>
            </w:pPr>
          </w:p>
          <w:p w:rsidR="00D924A8" w:rsidRPr="00124174" w:rsidRDefault="00D924A8" w:rsidP="00E24EA0">
            <w:pPr>
              <w:pStyle w:val="af0"/>
              <w:rPr>
                <w:lang w:val="uk-UA"/>
              </w:rPr>
            </w:pPr>
            <w:r w:rsidRPr="00124174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174">
              <w:rPr>
                <w:sz w:val="20"/>
                <w:szCs w:val="20"/>
                <w:lang w:val="uk-UA"/>
              </w:rPr>
              <w:t>Готко</w:t>
            </w:r>
            <w:proofErr w:type="spellEnd"/>
            <w:r w:rsidRPr="00124174">
              <w:rPr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D924A8" w:rsidRPr="00124174" w:rsidRDefault="00D924A8" w:rsidP="00D9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м. Одеса, </w:t>
            </w:r>
          </w:p>
          <w:p w:rsidR="00D924A8" w:rsidRPr="00124174" w:rsidRDefault="00D924A8" w:rsidP="00D9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Приморська, 6,</w:t>
            </w:r>
          </w:p>
          <w:p w:rsidR="00EF6835" w:rsidRPr="00124174" w:rsidRDefault="00D924A8" w:rsidP="00D9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Одеська філія державного підприємства «Адміністрація морських портів України»</w:t>
            </w:r>
          </w:p>
        </w:tc>
      </w:tr>
      <w:tr w:rsidR="00D924A8" w:rsidRPr="0075421C" w:rsidTr="00A92538">
        <w:trPr>
          <w:trHeight w:val="253"/>
        </w:trPr>
        <w:tc>
          <w:tcPr>
            <w:tcW w:w="5000" w:type="pct"/>
            <w:gridSpan w:val="2"/>
          </w:tcPr>
          <w:p w:rsidR="00D924A8" w:rsidRDefault="00D924A8" w:rsidP="00EF6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14  вересня</w:t>
            </w:r>
          </w:p>
        </w:tc>
      </w:tr>
      <w:tr w:rsidR="00D924A8" w:rsidRPr="0075421C" w:rsidTr="00C90E2E">
        <w:trPr>
          <w:trHeight w:val="253"/>
        </w:trPr>
        <w:tc>
          <w:tcPr>
            <w:tcW w:w="2945" w:type="pct"/>
            <w:vAlign w:val="bottom"/>
          </w:tcPr>
          <w:p w:rsidR="00BF53A6" w:rsidRDefault="00894F08" w:rsidP="00D924A8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Прийняття участі</w:t>
            </w:r>
            <w:r w:rsidR="00D924A8" w:rsidRPr="00124174">
              <w:rPr>
                <w:lang w:val="uk-UA"/>
              </w:rPr>
              <w:t xml:space="preserve"> у семінар</w:t>
            </w:r>
            <w:r>
              <w:rPr>
                <w:lang w:val="uk-UA"/>
              </w:rPr>
              <w:t>і</w:t>
            </w:r>
            <w:r w:rsidR="00D924A8" w:rsidRPr="00124174">
              <w:rPr>
                <w:lang w:val="uk-UA"/>
              </w:rPr>
              <w:t xml:space="preserve">-нараді з питань організації оповіщення і </w:t>
            </w:r>
            <w:r w:rsidRPr="00124174">
              <w:rPr>
                <w:lang w:val="uk-UA"/>
              </w:rPr>
              <w:t>зв’язку</w:t>
            </w:r>
            <w:r w:rsidR="00D924A8" w:rsidRPr="00124174">
              <w:rPr>
                <w:lang w:val="uk-UA"/>
              </w:rPr>
              <w:t xml:space="preserve"> під час загрози або виникнення надзвичайних ситуацій                                        </w:t>
            </w:r>
          </w:p>
          <w:p w:rsidR="00D924A8" w:rsidRPr="00124174" w:rsidRDefault="00D924A8" w:rsidP="00D924A8">
            <w:pPr>
              <w:pStyle w:val="af0"/>
              <w:rPr>
                <w:lang w:val="uk-UA"/>
              </w:rPr>
            </w:pPr>
            <w:r w:rsidRPr="00124174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174">
              <w:rPr>
                <w:sz w:val="20"/>
                <w:szCs w:val="20"/>
                <w:lang w:val="uk-UA"/>
              </w:rPr>
              <w:t>Готко</w:t>
            </w:r>
            <w:proofErr w:type="spellEnd"/>
            <w:r w:rsidRPr="00124174">
              <w:rPr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D924A8" w:rsidRPr="00124174" w:rsidRDefault="00D924A8" w:rsidP="00D9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Київська область,</w:t>
            </w:r>
          </w:p>
          <w:p w:rsidR="00D924A8" w:rsidRPr="00124174" w:rsidRDefault="00D924A8" w:rsidP="00D9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м.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Переяслів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D924A8" w:rsidRPr="00124174" w:rsidRDefault="00D924A8" w:rsidP="00D9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Центр зв’язку та управління ДСНС України </w:t>
            </w:r>
          </w:p>
        </w:tc>
      </w:tr>
      <w:tr w:rsidR="00A92538" w:rsidRPr="0075421C" w:rsidTr="006754BD">
        <w:trPr>
          <w:trHeight w:val="1715"/>
        </w:trPr>
        <w:tc>
          <w:tcPr>
            <w:tcW w:w="2945" w:type="pct"/>
          </w:tcPr>
          <w:p w:rsidR="00A92538" w:rsidRPr="00124174" w:rsidRDefault="00A92538" w:rsidP="00CD2C21">
            <w:pPr>
              <w:pStyle w:val="af0"/>
              <w:spacing w:after="240"/>
              <w:jc w:val="left"/>
              <w:rPr>
                <w:lang w:val="uk-UA"/>
              </w:rPr>
            </w:pPr>
            <w:r w:rsidRPr="00124174">
              <w:rPr>
                <w:lang w:val="uk-UA"/>
              </w:rPr>
              <w:t xml:space="preserve">Проведення </w:t>
            </w:r>
            <w:r w:rsidR="00CD2C21" w:rsidRPr="00124174">
              <w:rPr>
                <w:lang w:val="uk-UA"/>
              </w:rPr>
              <w:t xml:space="preserve">семінару </w:t>
            </w:r>
            <w:r w:rsidR="00CD2C21" w:rsidRPr="00124174">
              <w:t>«</w:t>
            </w:r>
            <w:proofErr w:type="spellStart"/>
            <w:r w:rsidR="00CD2C21" w:rsidRPr="00124174">
              <w:t>Особливості</w:t>
            </w:r>
            <w:proofErr w:type="spellEnd"/>
            <w:r w:rsidR="00CD2C21" w:rsidRPr="00124174">
              <w:t xml:space="preserve"> </w:t>
            </w:r>
            <w:proofErr w:type="spellStart"/>
            <w:r w:rsidR="00CD2C21" w:rsidRPr="00124174">
              <w:t>роботи</w:t>
            </w:r>
            <w:proofErr w:type="spellEnd"/>
            <w:r w:rsidR="00CD2C21" w:rsidRPr="00124174">
              <w:t xml:space="preserve"> з </w:t>
            </w:r>
            <w:proofErr w:type="spellStart"/>
            <w:r w:rsidR="00CD2C21" w:rsidRPr="00124174">
              <w:t>інтерактивною</w:t>
            </w:r>
            <w:proofErr w:type="spellEnd"/>
            <w:r w:rsidR="00CD2C21" w:rsidRPr="00124174">
              <w:t xml:space="preserve"> </w:t>
            </w:r>
            <w:proofErr w:type="spellStart"/>
            <w:r w:rsidR="00CD2C21" w:rsidRPr="00124174">
              <w:t>дошкою</w:t>
            </w:r>
            <w:proofErr w:type="spellEnd"/>
            <w:r w:rsidR="00CD2C21" w:rsidRPr="00124174">
              <w:t>»</w:t>
            </w:r>
          </w:p>
          <w:p w:rsidR="00BF53A6" w:rsidRDefault="00BF53A6" w:rsidP="00CD2C21">
            <w:pPr>
              <w:pStyle w:val="af0"/>
              <w:spacing w:before="240"/>
              <w:jc w:val="left"/>
              <w:rPr>
                <w:lang w:val="uk-UA"/>
              </w:rPr>
            </w:pPr>
          </w:p>
          <w:p w:rsidR="00A92538" w:rsidRPr="00124174" w:rsidRDefault="00A92538" w:rsidP="00CD2C21">
            <w:pPr>
              <w:pStyle w:val="af0"/>
              <w:spacing w:before="240"/>
              <w:jc w:val="left"/>
            </w:pPr>
            <w:r w:rsidRPr="00124174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A92538" w:rsidRPr="00124174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A92538" w:rsidRPr="00124174" w:rsidRDefault="00A92538" w:rsidP="00A92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Михайлівська,17,</w:t>
            </w:r>
          </w:p>
          <w:p w:rsidR="00A92538" w:rsidRPr="00124174" w:rsidRDefault="00A92538" w:rsidP="006754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6754BD" w:rsidRPr="0075421C" w:rsidTr="00E24EA0">
        <w:trPr>
          <w:trHeight w:val="1813"/>
        </w:trPr>
        <w:tc>
          <w:tcPr>
            <w:tcW w:w="2945" w:type="pct"/>
          </w:tcPr>
          <w:p w:rsidR="00BF53A6" w:rsidRPr="00124174" w:rsidRDefault="006754BD" w:rsidP="00E24EA0">
            <w:pPr>
              <w:pStyle w:val="af0"/>
              <w:rPr>
                <w:lang w:val="uk-UA"/>
              </w:rPr>
            </w:pPr>
            <w:r w:rsidRPr="00124174">
              <w:rPr>
                <w:lang w:val="uk-UA"/>
              </w:rPr>
              <w:t>Проведення н</w:t>
            </w:r>
            <w:proofErr w:type="spellStart"/>
            <w:r w:rsidRPr="00124174">
              <w:t>арад</w:t>
            </w:r>
            <w:proofErr w:type="spellEnd"/>
            <w:r w:rsidRPr="00124174">
              <w:rPr>
                <w:lang w:val="uk-UA"/>
              </w:rPr>
              <w:t>и</w:t>
            </w:r>
            <w:r w:rsidRPr="00124174">
              <w:t xml:space="preserve"> </w:t>
            </w:r>
            <w:proofErr w:type="spellStart"/>
            <w:r w:rsidRPr="00124174">
              <w:t>керівників</w:t>
            </w:r>
            <w:proofErr w:type="spellEnd"/>
            <w:r w:rsidRPr="00124174">
              <w:t xml:space="preserve"> </w:t>
            </w:r>
            <w:proofErr w:type="spellStart"/>
            <w:r w:rsidRPr="00124174">
              <w:t>закладів</w:t>
            </w:r>
            <w:proofErr w:type="spellEnd"/>
            <w:r w:rsidRPr="00124174">
              <w:t xml:space="preserve"> </w:t>
            </w:r>
            <w:proofErr w:type="spellStart"/>
            <w:r w:rsidRPr="00124174">
              <w:t>професійної</w:t>
            </w:r>
            <w:proofErr w:type="spellEnd"/>
            <w:r w:rsidRPr="00124174">
              <w:t xml:space="preserve"> (</w:t>
            </w:r>
            <w:proofErr w:type="spellStart"/>
            <w:r w:rsidRPr="00124174">
              <w:t>професійно-технічної</w:t>
            </w:r>
            <w:proofErr w:type="spellEnd"/>
            <w:r w:rsidRPr="00124174">
              <w:t xml:space="preserve">) </w:t>
            </w:r>
            <w:proofErr w:type="spellStart"/>
            <w:r w:rsidRPr="00124174">
              <w:t>освіти</w:t>
            </w:r>
            <w:proofErr w:type="spellEnd"/>
            <w:r w:rsidRPr="00124174">
              <w:t xml:space="preserve"> </w:t>
            </w:r>
            <w:r w:rsidRPr="00124174">
              <w:rPr>
                <w:lang w:val="uk-UA"/>
              </w:rPr>
              <w:t>«</w:t>
            </w:r>
            <w:r w:rsidRPr="00124174">
              <w:t xml:space="preserve">Про </w:t>
            </w:r>
            <w:proofErr w:type="spellStart"/>
            <w:r w:rsidRPr="00124174">
              <w:t>організований</w:t>
            </w:r>
            <w:proofErr w:type="spellEnd"/>
            <w:r w:rsidRPr="00124174">
              <w:t xml:space="preserve"> початок 2021-2022 </w:t>
            </w:r>
            <w:proofErr w:type="spellStart"/>
            <w:r w:rsidRPr="00124174">
              <w:t>навчального</w:t>
            </w:r>
            <w:proofErr w:type="spellEnd"/>
            <w:r w:rsidRPr="00124174">
              <w:t xml:space="preserve"> року в закладах </w:t>
            </w:r>
            <w:proofErr w:type="spellStart"/>
            <w:r w:rsidRPr="00124174">
              <w:t>професійної</w:t>
            </w:r>
            <w:proofErr w:type="spellEnd"/>
            <w:r w:rsidRPr="00124174">
              <w:t xml:space="preserve"> (</w:t>
            </w:r>
            <w:proofErr w:type="spellStart"/>
            <w:r w:rsidRPr="00124174">
              <w:t>професійно-технічної</w:t>
            </w:r>
            <w:proofErr w:type="spellEnd"/>
            <w:r w:rsidRPr="00124174">
              <w:t xml:space="preserve">) </w:t>
            </w:r>
            <w:proofErr w:type="spellStart"/>
            <w:r w:rsidRPr="00124174">
              <w:t>освіти</w:t>
            </w:r>
            <w:proofErr w:type="spellEnd"/>
            <w:r w:rsidRPr="00124174">
              <w:t xml:space="preserve"> </w:t>
            </w:r>
            <w:proofErr w:type="spellStart"/>
            <w:r w:rsidRPr="00124174">
              <w:t>області</w:t>
            </w:r>
            <w:proofErr w:type="spellEnd"/>
            <w:r w:rsidRPr="00124174">
              <w:rPr>
                <w:lang w:val="uk-UA"/>
              </w:rPr>
              <w:t>»</w:t>
            </w:r>
          </w:p>
          <w:p w:rsidR="006754BD" w:rsidRPr="00124174" w:rsidRDefault="006754BD" w:rsidP="00E24EA0">
            <w:pPr>
              <w:pStyle w:val="af0"/>
              <w:rPr>
                <w:lang w:val="uk-UA"/>
              </w:rPr>
            </w:pPr>
            <w:r w:rsidRPr="00124174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6754BD" w:rsidRPr="00124174" w:rsidRDefault="006754BD" w:rsidP="006754B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2</w:t>
            </w:r>
          </w:p>
          <w:p w:rsidR="006754BD" w:rsidRPr="00124174" w:rsidRDefault="006754BD" w:rsidP="006754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144824" w:rsidRDefault="00AD0AB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15  вересня</w:t>
            </w:r>
          </w:p>
          <w:p w:rsidR="0028205F" w:rsidRDefault="0028205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демократії</w:t>
            </w:r>
            <w:proofErr w:type="spellEnd"/>
          </w:p>
          <w:p w:rsidR="0028205F" w:rsidRPr="0028205F" w:rsidRDefault="0028205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28205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лімфомами</w:t>
            </w:r>
            <w:proofErr w:type="spellEnd"/>
          </w:p>
        </w:tc>
      </w:tr>
      <w:tr w:rsidR="00D4409E" w:rsidRPr="0075421C" w:rsidTr="00564532">
        <w:trPr>
          <w:trHeight w:val="286"/>
        </w:trPr>
        <w:tc>
          <w:tcPr>
            <w:tcW w:w="2945" w:type="pct"/>
            <w:vAlign w:val="center"/>
          </w:tcPr>
          <w:p w:rsidR="00D4409E" w:rsidRPr="00124174" w:rsidRDefault="006754BD" w:rsidP="006754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наради з керівниками закладів фахової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передвищої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освіти</w:t>
            </w:r>
            <w:r w:rsidR="00B262E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комунальної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BF53A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 державної форм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власності, які фінансуються з обласного бюджету</w:t>
            </w:r>
            <w:r w:rsidR="00894F0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: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«Про виконання норм Закону</w:t>
            </w:r>
            <w:r w:rsidR="00BF53A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України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«Про фахову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передвищу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освіту» на сучасному етапі</w:t>
            </w:r>
          </w:p>
          <w:p w:rsidR="006754BD" w:rsidRPr="00124174" w:rsidRDefault="006754BD" w:rsidP="006754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6754BD" w:rsidRPr="00124174" w:rsidRDefault="006754BD" w:rsidP="006754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  <w:p w:rsidR="00D4409E" w:rsidRPr="00124174" w:rsidRDefault="00D4409E" w:rsidP="00FA1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0E55BF" w:rsidRPr="00A92538" w:rsidTr="00564532">
        <w:trPr>
          <w:trHeight w:val="286"/>
        </w:trPr>
        <w:tc>
          <w:tcPr>
            <w:tcW w:w="2945" w:type="pct"/>
            <w:vAlign w:val="center"/>
          </w:tcPr>
          <w:p w:rsidR="005C3478" w:rsidRPr="00124174" w:rsidRDefault="00C03EE1" w:rsidP="000E55BF">
            <w:pPr>
              <w:pStyle w:val="Default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124174">
              <w:rPr>
                <w:color w:val="auto"/>
                <w:sz w:val="28"/>
                <w:szCs w:val="28"/>
                <w:lang w:val="uk-UA"/>
              </w:rPr>
              <w:t xml:space="preserve">Проведення заходів з перевірки </w:t>
            </w:r>
            <w:r w:rsidR="000E55BF" w:rsidRPr="00124174">
              <w:rPr>
                <w:color w:val="auto"/>
                <w:sz w:val="28"/>
                <w:szCs w:val="28"/>
                <w:lang w:val="uk-UA"/>
              </w:rPr>
              <w:t xml:space="preserve"> технічного стану  територіальної автоматизованої системи централізованого оповіщення цивільного захисту Одеської області</w:t>
            </w:r>
            <w:r w:rsidR="000E55BF" w:rsidRPr="00124174"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  <w:p w:rsidR="000E55BF" w:rsidRPr="00124174" w:rsidRDefault="000E55BF" w:rsidP="000E55BF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124174">
              <w:rPr>
                <w:color w:val="auto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174">
              <w:rPr>
                <w:color w:val="auto"/>
                <w:sz w:val="20"/>
                <w:szCs w:val="20"/>
                <w:lang w:val="uk-UA"/>
              </w:rPr>
              <w:t>Готко</w:t>
            </w:r>
            <w:proofErr w:type="spellEnd"/>
            <w:r w:rsidRPr="00124174">
              <w:rPr>
                <w:color w:val="auto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0E55BF" w:rsidRPr="00124174" w:rsidRDefault="000E55BF" w:rsidP="000E55B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1</w:t>
            </w:r>
          </w:p>
          <w:p w:rsidR="000E55BF" w:rsidRPr="00124174" w:rsidRDefault="000E55BF" w:rsidP="00D930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</w:tr>
      <w:tr w:rsidR="0028205F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28205F" w:rsidRDefault="0028205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16  вересня</w:t>
            </w:r>
          </w:p>
          <w:p w:rsidR="0028205F" w:rsidRDefault="0028205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збереження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gram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озонового</w:t>
            </w:r>
            <w:proofErr w:type="gram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шару</w:t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7B0D70" w:rsidRPr="0075421C" w:rsidRDefault="00AD0AB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16</w:t>
            </w:r>
            <w:r w:rsidR="006754B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-19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 вересня</w:t>
            </w:r>
          </w:p>
        </w:tc>
      </w:tr>
      <w:tr w:rsidR="00D9300E" w:rsidRPr="0075421C" w:rsidTr="00D9300E">
        <w:trPr>
          <w:trHeight w:val="373"/>
        </w:trPr>
        <w:tc>
          <w:tcPr>
            <w:tcW w:w="2945" w:type="pct"/>
            <w:vAlign w:val="center"/>
          </w:tcPr>
          <w:p w:rsidR="00E24EA0" w:rsidRDefault="006754BD" w:rsidP="00E24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таборування  учнівської молоді Одеської області «Редут»</w:t>
            </w:r>
          </w:p>
          <w:p w:rsidR="00D9300E" w:rsidRPr="00124174" w:rsidRDefault="00D9300E" w:rsidP="00E24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124A8E" w:rsidRPr="00124174" w:rsidRDefault="00124A8E" w:rsidP="00546F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</w:t>
            </w:r>
            <w:r w:rsid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Одеса,</w:t>
            </w:r>
          </w:p>
          <w:p w:rsidR="00D9300E" w:rsidRPr="00124174" w:rsidRDefault="00124174" w:rsidP="00546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Миколаївська дорога, </w:t>
            </w:r>
            <w:r w:rsidR="00124A8E"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172</w:t>
            </w:r>
          </w:p>
        </w:tc>
      </w:tr>
      <w:tr w:rsidR="00FE0E12" w:rsidRPr="0075421C" w:rsidTr="00FE0E12">
        <w:trPr>
          <w:trHeight w:val="373"/>
        </w:trPr>
        <w:tc>
          <w:tcPr>
            <w:tcW w:w="5000" w:type="pct"/>
            <w:gridSpan w:val="2"/>
            <w:vAlign w:val="center"/>
          </w:tcPr>
          <w:p w:rsidR="0028205F" w:rsidRDefault="00AD0ABF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17  вересня</w:t>
            </w:r>
          </w:p>
          <w:p w:rsidR="00056710" w:rsidRDefault="0028205F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Всесвітній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забезпечення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безпеки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пацієнті</w:t>
            </w:r>
            <w:proofErr w:type="gram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</w:t>
            </w:r>
            <w:proofErr w:type="spellEnd"/>
            <w:proofErr w:type="gramEnd"/>
          </w:p>
          <w:p w:rsidR="00056710" w:rsidRPr="00894F08" w:rsidRDefault="00056710" w:rsidP="00FE0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безпеки</w:t>
            </w:r>
            <w:proofErr w:type="spellEnd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пацієнті</w:t>
            </w:r>
            <w:proofErr w:type="spellEnd"/>
            <w:proofErr w:type="gramStart"/>
            <w:r w:rsidR="00894F0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в</w:t>
            </w:r>
            <w:proofErr w:type="gramEnd"/>
          </w:p>
          <w:p w:rsidR="00056710" w:rsidRPr="00894F08" w:rsidRDefault="00894F08" w:rsidP="00124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рятівника</w:t>
            </w:r>
            <w:proofErr w:type="spellEnd"/>
          </w:p>
        </w:tc>
      </w:tr>
      <w:tr w:rsidR="00FE0E12" w:rsidRPr="004A24D6" w:rsidTr="00225295">
        <w:trPr>
          <w:trHeight w:val="373"/>
        </w:trPr>
        <w:tc>
          <w:tcPr>
            <w:tcW w:w="2945" w:type="pct"/>
            <w:vAlign w:val="center"/>
          </w:tcPr>
          <w:p w:rsidR="00FE0E12" w:rsidRPr="00124174" w:rsidRDefault="004A24D6" w:rsidP="004A24D6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</w:pP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Проведення</w:t>
            </w:r>
            <w:r w:rsidR="00894F08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894F08"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«Круглого столу»</w:t>
            </w: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27EF9"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з питань менеджменту інвестиційної діяльності  та формування позитивного інвестиційного іміджу громад для представників територіальних громад  області  </w:t>
            </w: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в рамках  </w:t>
            </w:r>
            <w:r w:rsidRPr="00124174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uk-UA" w:eastAsia="uk-UA"/>
              </w:rPr>
              <w:t>V</w:t>
            </w:r>
            <w:r w:rsidRPr="00124174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en-US" w:eastAsia="uk-UA"/>
              </w:rPr>
              <w:t>I</w:t>
            </w:r>
            <w:r w:rsidRPr="00124174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uk-UA" w:eastAsia="uk-UA"/>
              </w:rPr>
              <w:t xml:space="preserve"> Міжнародного</w:t>
            </w: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інвестиційного бізнес-форуму «</w:t>
            </w:r>
            <w:proofErr w:type="spellStart"/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Odesa</w:t>
            </w:r>
            <w:proofErr w:type="spellEnd"/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5T</w:t>
            </w:r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Investment</w:t>
            </w:r>
            <w:proofErr w:type="spellEnd"/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Promotion</w:t>
            </w:r>
            <w:proofErr w:type="spellEnd"/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Forum</w:t>
            </w:r>
            <w:proofErr w:type="spellEnd"/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» </w:t>
            </w: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</w:p>
          <w:p w:rsidR="004A24D6" w:rsidRPr="00546FBA" w:rsidRDefault="004A24D6" w:rsidP="004A24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F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4A24D6" w:rsidRPr="00124174" w:rsidRDefault="004A24D6" w:rsidP="004A24D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</w:pP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м. Одеса,</w:t>
            </w:r>
          </w:p>
          <w:p w:rsidR="004A24D6" w:rsidRPr="00124174" w:rsidRDefault="004A24D6" w:rsidP="004A24D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пров</w:t>
            </w:r>
            <w:proofErr w:type="spellEnd"/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. Санаторний, буд. 2,</w:t>
            </w:r>
          </w:p>
          <w:p w:rsidR="004A24D6" w:rsidRPr="00124174" w:rsidRDefault="004A24D6" w:rsidP="004A24D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</w:pPr>
            <w:r w:rsidRPr="00124174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 xml:space="preserve">Будинок </w:t>
            </w:r>
            <w:r w:rsidR="00B27EF9">
              <w:rPr>
                <w:rFonts w:ascii="Times New Roman" w:eastAsia="Arial" w:hAnsi="Times New Roman" w:cs="Times New Roman"/>
                <w:sz w:val="28"/>
                <w:szCs w:val="28"/>
                <w:lang w:val="uk-UA" w:eastAsia="uk-UA"/>
              </w:rPr>
              <w:t>прийомів Одеської обласної ради</w:t>
            </w:r>
          </w:p>
          <w:p w:rsidR="00FE0E12" w:rsidRPr="00124174" w:rsidRDefault="004A24D6" w:rsidP="004A2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eastAsia="Arial" w:hAnsi="Times New Roman" w:cs="Times New Roman"/>
                <w:sz w:val="24"/>
                <w:szCs w:val="24"/>
                <w:lang w:val="uk-UA" w:eastAsia="uk-UA"/>
              </w:rPr>
              <w:br/>
            </w:r>
          </w:p>
        </w:tc>
      </w:tr>
      <w:tr w:rsidR="00144824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056710" w:rsidRDefault="00AD0ABF" w:rsidP="00BA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18  вересня</w:t>
            </w:r>
          </w:p>
          <w:p w:rsidR="00056710" w:rsidRDefault="00056710" w:rsidP="00BA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proofErr w:type="gram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винах</w:t>
            </w:r>
            <w:proofErr w:type="gramEnd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ідника</w:t>
            </w:r>
            <w:proofErr w:type="spellEnd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і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раціоналізатора</w:t>
            </w:r>
            <w:proofErr w:type="spellEnd"/>
          </w:p>
          <w:p w:rsidR="00144824" w:rsidRDefault="00056710" w:rsidP="00BA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фармацевтичного</w:t>
            </w:r>
            <w:proofErr w:type="spellEnd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працівника</w:t>
            </w:r>
            <w:proofErr w:type="spellEnd"/>
          </w:p>
        </w:tc>
      </w:tr>
      <w:tr w:rsidR="00552A33" w:rsidRPr="0075421C" w:rsidTr="00564532">
        <w:trPr>
          <w:trHeight w:val="373"/>
        </w:trPr>
        <w:tc>
          <w:tcPr>
            <w:tcW w:w="5000" w:type="pct"/>
            <w:gridSpan w:val="2"/>
            <w:vAlign w:val="center"/>
          </w:tcPr>
          <w:p w:rsidR="00914071" w:rsidRDefault="00AD0ABF" w:rsidP="006B5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19  вересня</w:t>
            </w:r>
          </w:p>
          <w:p w:rsidR="00056710" w:rsidRDefault="00056710" w:rsidP="006B5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працівників</w:t>
            </w:r>
            <w:proofErr w:type="spellEnd"/>
            <w:r w:rsidRPr="000567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67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proofErr w:type="gramEnd"/>
            <w:r w:rsidRPr="000567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ісу</w:t>
            </w:r>
            <w:proofErr w:type="spellEnd"/>
          </w:p>
        </w:tc>
      </w:tr>
      <w:tr w:rsidR="0028205F" w:rsidRPr="00D74E81" w:rsidTr="00A36582">
        <w:trPr>
          <w:trHeight w:val="309"/>
        </w:trPr>
        <w:tc>
          <w:tcPr>
            <w:tcW w:w="5000" w:type="pct"/>
            <w:gridSpan w:val="2"/>
          </w:tcPr>
          <w:p w:rsidR="0028205F" w:rsidRDefault="0028205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21  вересня</w:t>
            </w:r>
          </w:p>
          <w:p w:rsidR="0028205F" w:rsidRDefault="0028205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миру</w:t>
            </w:r>
          </w:p>
          <w:p w:rsidR="00056710" w:rsidRPr="00056710" w:rsidRDefault="00056710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День миру</w:t>
            </w:r>
          </w:p>
        </w:tc>
      </w:tr>
      <w:tr w:rsidR="00A36582" w:rsidRPr="00D74E81" w:rsidTr="00A36582">
        <w:trPr>
          <w:trHeight w:val="309"/>
        </w:trPr>
        <w:tc>
          <w:tcPr>
            <w:tcW w:w="5000" w:type="pct"/>
            <w:gridSpan w:val="2"/>
          </w:tcPr>
          <w:p w:rsidR="00A36582" w:rsidRDefault="00AD0AB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21</w:t>
            </w:r>
            <w:r w:rsidR="00203ED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-23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 вересня</w:t>
            </w:r>
          </w:p>
        </w:tc>
      </w:tr>
      <w:tr w:rsidR="00A36582" w:rsidRPr="00D74E81" w:rsidTr="00111DD2">
        <w:trPr>
          <w:trHeight w:val="669"/>
        </w:trPr>
        <w:tc>
          <w:tcPr>
            <w:tcW w:w="2945" w:type="pct"/>
          </w:tcPr>
          <w:p w:rsidR="00A36582" w:rsidRPr="00124174" w:rsidRDefault="00203EDE" w:rsidP="0020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п</w:t>
            </w:r>
            <w:proofErr w:type="spellStart"/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едаг</w:t>
            </w: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огічного</w:t>
            </w:r>
            <w:proofErr w:type="spellEnd"/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марафон</w:t>
            </w: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</w:t>
            </w:r>
            <w:proofErr w:type="spellEnd"/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дошкілля</w:t>
            </w:r>
            <w:proofErr w:type="spellEnd"/>
            <w:r w:rsidRPr="00124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03EDE" w:rsidRDefault="00203EDE" w:rsidP="0020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11DD2" w:rsidRDefault="00111DD2" w:rsidP="0020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03EDE" w:rsidRPr="00124174" w:rsidRDefault="00203EDE" w:rsidP="00203EDE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</w:tcPr>
          <w:p w:rsidR="00203EDE" w:rsidRPr="00124174" w:rsidRDefault="00203EDE" w:rsidP="0011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  <w:p w:rsidR="00203EDE" w:rsidRPr="00124174" w:rsidRDefault="00203EDE" w:rsidP="0011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Михайлівська,17,</w:t>
            </w:r>
          </w:p>
          <w:p w:rsidR="00A36582" w:rsidRPr="00124174" w:rsidRDefault="00203EDE" w:rsidP="00111D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144824" w:rsidRPr="0075421C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056710" w:rsidRDefault="00AD0ABF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lastRenderedPageBreak/>
              <w:t>22  вересня</w:t>
            </w:r>
          </w:p>
          <w:p w:rsidR="007B0D70" w:rsidRPr="00BC159D" w:rsidRDefault="00056710" w:rsidP="007577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партизанської</w:t>
            </w:r>
            <w:proofErr w:type="spellEnd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слави</w:t>
            </w:r>
            <w:proofErr w:type="spellEnd"/>
          </w:p>
        </w:tc>
      </w:tr>
      <w:tr w:rsidR="00BA0A15" w:rsidRPr="0075421C" w:rsidTr="00FF2D23">
        <w:trPr>
          <w:trHeight w:val="536"/>
        </w:trPr>
        <w:tc>
          <w:tcPr>
            <w:tcW w:w="2945" w:type="pct"/>
            <w:vAlign w:val="center"/>
          </w:tcPr>
          <w:p w:rsidR="00111DD2" w:rsidRDefault="00203EDE" w:rsidP="00111D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щ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орічн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ої</w:t>
            </w:r>
            <w:proofErr w:type="spellEnd"/>
            <w:r w:rsidR="00B27EF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B27EF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виставк</w:t>
            </w:r>
            <w:proofErr w:type="spellEnd"/>
            <w:r w:rsidR="00B27EF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и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Дня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позашкілля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«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Позашкільні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заклади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на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карті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інноваційної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освіти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Одещини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  <w:p w:rsidR="00111DD2" w:rsidRPr="00111DD2" w:rsidRDefault="00111DD2" w:rsidP="00111D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03EDE" w:rsidRPr="00124174" w:rsidRDefault="00203EDE" w:rsidP="00111D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03EDE" w:rsidRPr="00124174" w:rsidRDefault="00203EDE" w:rsidP="00203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203EDE" w:rsidRPr="00124174" w:rsidRDefault="00203EDE" w:rsidP="00203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 Михайлівська,17,</w:t>
            </w:r>
          </w:p>
          <w:p w:rsidR="00BA0A15" w:rsidRPr="00124174" w:rsidRDefault="00203EDE" w:rsidP="00203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BA0A15" w:rsidRPr="0075421C" w:rsidTr="00710E05">
        <w:trPr>
          <w:trHeight w:val="536"/>
        </w:trPr>
        <w:tc>
          <w:tcPr>
            <w:tcW w:w="2945" w:type="pct"/>
            <w:vAlign w:val="center"/>
          </w:tcPr>
          <w:p w:rsidR="00203EDE" w:rsidRPr="00124174" w:rsidRDefault="00203EDE" w:rsidP="00203E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обласної к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онференці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ї</w:t>
            </w: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Дня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позашкілля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«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Позашкільна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освіта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регіону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: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вчора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сьогодні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завтра»</w:t>
            </w:r>
          </w:p>
          <w:p w:rsidR="00203EDE" w:rsidRPr="00124174" w:rsidRDefault="00203EDE" w:rsidP="00111DD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03EDE" w:rsidRPr="00124174" w:rsidRDefault="00203EDE" w:rsidP="00203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203EDE" w:rsidRPr="00124174" w:rsidRDefault="00203EDE" w:rsidP="00203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 Михайлівська,17,</w:t>
            </w:r>
          </w:p>
          <w:p w:rsidR="00BA0A15" w:rsidRPr="00124174" w:rsidRDefault="00203EDE" w:rsidP="00203E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710E05" w:rsidRPr="0075421C" w:rsidTr="00710E05">
        <w:trPr>
          <w:trHeight w:val="536"/>
        </w:trPr>
        <w:tc>
          <w:tcPr>
            <w:tcW w:w="2945" w:type="pct"/>
            <w:vAlign w:val="center"/>
          </w:tcPr>
          <w:p w:rsidR="00546FBA" w:rsidRPr="00124174" w:rsidRDefault="00203EDE" w:rsidP="00203E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Ради молодих вчених при Одеській обласній державній адміністрації</w:t>
            </w:r>
          </w:p>
          <w:p w:rsidR="00203EDE" w:rsidRPr="00124174" w:rsidRDefault="00203EDE" w:rsidP="00203E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AB1C13" w:rsidRPr="00124174" w:rsidRDefault="00AB1C13" w:rsidP="00AB1C1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1</w:t>
            </w:r>
          </w:p>
          <w:p w:rsidR="00710E05" w:rsidRPr="00124174" w:rsidRDefault="00710E05" w:rsidP="00710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2A4E72" w:rsidRPr="0075421C" w:rsidTr="00751E8B">
        <w:trPr>
          <w:trHeight w:val="365"/>
        </w:trPr>
        <w:tc>
          <w:tcPr>
            <w:tcW w:w="5000" w:type="pct"/>
            <w:gridSpan w:val="2"/>
            <w:vAlign w:val="center"/>
          </w:tcPr>
          <w:p w:rsidR="002A4E72" w:rsidRPr="00355F0C" w:rsidRDefault="002A4E72" w:rsidP="00751E8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  <w:lang w:val="uk-UA" w:eastAsia="ru-RU"/>
              </w:rPr>
            </w:pPr>
            <w:r w:rsidRPr="002A4E7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22-24  вересня</w:t>
            </w:r>
          </w:p>
        </w:tc>
      </w:tr>
      <w:tr w:rsidR="00751E8B" w:rsidRPr="0075421C" w:rsidTr="00751E8B">
        <w:trPr>
          <w:trHeight w:val="536"/>
        </w:trPr>
        <w:tc>
          <w:tcPr>
            <w:tcW w:w="2945" w:type="pct"/>
          </w:tcPr>
          <w:p w:rsidR="00751E8B" w:rsidRPr="00124174" w:rsidRDefault="00751E8B" w:rsidP="00751E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омандн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чемпіонат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молодші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юнаки) з греко-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римської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боротьби</w:t>
            </w:r>
            <w:proofErr w:type="spellEnd"/>
          </w:p>
          <w:p w:rsidR="00751E8B" w:rsidRPr="00124174" w:rsidRDefault="00751E8B" w:rsidP="00751E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751E8B" w:rsidRPr="00124174" w:rsidRDefault="00751E8B" w:rsidP="0075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51E8B" w:rsidRPr="00124174" w:rsidRDefault="00751E8B" w:rsidP="0075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 Семінарська, 12а</w:t>
            </w:r>
          </w:p>
        </w:tc>
      </w:tr>
      <w:tr w:rsidR="00144824" w:rsidRPr="0075421C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7B0D70" w:rsidRPr="00EB686D" w:rsidRDefault="00AD0ABF" w:rsidP="0075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23  вересня</w:t>
            </w:r>
          </w:p>
        </w:tc>
      </w:tr>
      <w:tr w:rsidR="00710E05" w:rsidRPr="0075421C" w:rsidTr="00710E05">
        <w:trPr>
          <w:trHeight w:val="264"/>
        </w:trPr>
        <w:tc>
          <w:tcPr>
            <w:tcW w:w="2945" w:type="pct"/>
            <w:vAlign w:val="center"/>
          </w:tcPr>
          <w:p w:rsidR="003B7251" w:rsidRPr="00124174" w:rsidRDefault="00AB1C13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семінар</w:t>
            </w: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самостійної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здатності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самоосвіти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вивченні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французької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«Різні можливості – рівні права: організація інклюзивного навчання в </w:t>
            </w:r>
            <w:proofErr w:type="spellStart"/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позашкіллі</w:t>
            </w:r>
            <w:proofErr w:type="spellEnd"/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AB1C13" w:rsidRPr="00124174" w:rsidRDefault="00AB1C13" w:rsidP="0071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12417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AB1C13" w:rsidRPr="00124174" w:rsidRDefault="00AB1C13" w:rsidP="00AB1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AB1C13" w:rsidRPr="00124174" w:rsidRDefault="00AB1C13" w:rsidP="00AB1C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 Михайлівська,17,</w:t>
            </w:r>
          </w:p>
          <w:p w:rsidR="00710E05" w:rsidRPr="00124174" w:rsidRDefault="00AB1C13" w:rsidP="00AB1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475708" w:rsidRPr="0075421C" w:rsidTr="00475708">
        <w:trPr>
          <w:trHeight w:val="264"/>
        </w:trPr>
        <w:tc>
          <w:tcPr>
            <w:tcW w:w="5000" w:type="pct"/>
            <w:gridSpan w:val="2"/>
            <w:vAlign w:val="center"/>
          </w:tcPr>
          <w:p w:rsidR="00475708" w:rsidRPr="003B7251" w:rsidRDefault="00475708" w:rsidP="003B7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47570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-24</w:t>
            </w:r>
            <w:r w:rsidRPr="0047570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 вересня</w:t>
            </w:r>
          </w:p>
        </w:tc>
      </w:tr>
      <w:tr w:rsidR="0043792B" w:rsidRPr="006B5D4A" w:rsidTr="00710E05">
        <w:trPr>
          <w:trHeight w:val="264"/>
        </w:trPr>
        <w:tc>
          <w:tcPr>
            <w:tcW w:w="2945" w:type="pct"/>
            <w:vAlign w:val="center"/>
          </w:tcPr>
          <w:p w:rsidR="00111DD2" w:rsidRPr="00124174" w:rsidRDefault="00475708" w:rsidP="0047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</w:t>
            </w:r>
            <w:r w:rsidR="00B27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у-</w:t>
            </w: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навчання з керівниками та фахівцями сільгосппідприємств</w:t>
            </w:r>
            <w:r w:rsidR="00B27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</w:t>
            </w:r>
            <w:r w:rsidR="00B27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B262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«Викуп сільськогосподарських</w:t>
            </w: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ділянок, новий податок на 1 га, повернення ПДВ, списання пального»</w:t>
            </w:r>
          </w:p>
          <w:p w:rsidR="00475708" w:rsidRPr="00124174" w:rsidRDefault="00475708" w:rsidP="0047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А.А.)</w:t>
            </w:r>
          </w:p>
        </w:tc>
        <w:tc>
          <w:tcPr>
            <w:tcW w:w="2055" w:type="pct"/>
            <w:vAlign w:val="center"/>
          </w:tcPr>
          <w:p w:rsidR="00475708" w:rsidRPr="00124174" w:rsidRDefault="00475708" w:rsidP="00475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43792B" w:rsidRPr="00124174" w:rsidRDefault="0043792B" w:rsidP="006B5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144824" w:rsidRPr="006B5D4A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A3720A" w:rsidRPr="00A3720A" w:rsidRDefault="00AD0ABF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24  вересня</w:t>
            </w:r>
          </w:p>
        </w:tc>
      </w:tr>
      <w:tr w:rsidR="00691982" w:rsidRPr="00C7502C" w:rsidTr="00546FBA">
        <w:trPr>
          <w:trHeight w:val="822"/>
        </w:trPr>
        <w:tc>
          <w:tcPr>
            <w:tcW w:w="2945" w:type="pct"/>
            <w:vAlign w:val="center"/>
          </w:tcPr>
          <w:p w:rsidR="00111DD2" w:rsidRPr="00111DD2" w:rsidRDefault="00691982" w:rsidP="00546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конкурсу з присудження літературної премії ім. В.Л. Мороза</w:t>
            </w:r>
            <w:r w:rsidR="00546F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241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691982" w:rsidRPr="00124174" w:rsidRDefault="00691982" w:rsidP="007C31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Адмінбудинок</w:t>
            </w:r>
            <w:proofErr w:type="spellEnd"/>
            <w:r w:rsidRPr="001241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№ 2</w:t>
            </w:r>
          </w:p>
          <w:p w:rsidR="00691982" w:rsidRPr="00124174" w:rsidRDefault="00691982" w:rsidP="007C31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</w:tr>
      <w:tr w:rsidR="00AB1C13" w:rsidRPr="00C7502C" w:rsidTr="00AB1C13">
        <w:trPr>
          <w:trHeight w:val="730"/>
        </w:trPr>
        <w:tc>
          <w:tcPr>
            <w:tcW w:w="2945" w:type="pct"/>
          </w:tcPr>
          <w:p w:rsidR="00AB1C13" w:rsidRPr="007C31FE" w:rsidRDefault="00AB1C13" w:rsidP="00AB1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</w:t>
            </w:r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вест</w:t>
            </w: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="00B27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 учителів </w:t>
            </w:r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Якісна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освіта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всіх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B1C13" w:rsidRPr="007C31FE" w:rsidRDefault="00AB1C13" w:rsidP="00AB1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1C13" w:rsidRPr="007C31FE" w:rsidRDefault="00AB1C13" w:rsidP="00AB1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1C13" w:rsidRPr="007C31FE" w:rsidRDefault="00AB1C13" w:rsidP="00AB1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1C13" w:rsidRPr="007C31FE" w:rsidRDefault="00AB1C13" w:rsidP="00AB1C13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AB1C13" w:rsidRPr="007C31FE" w:rsidRDefault="00AB1C13" w:rsidP="00AB1C1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>м. Одеса</w:t>
            </w:r>
          </w:p>
          <w:p w:rsidR="00AB1C13" w:rsidRPr="007C31FE" w:rsidRDefault="00AB1C13" w:rsidP="00AB1C1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 Михайлівська,17,</w:t>
            </w:r>
          </w:p>
          <w:p w:rsidR="00AB1C13" w:rsidRPr="007C31FE" w:rsidRDefault="00AB1C13" w:rsidP="00AB1C1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КЗВО «Одеська академія неперервної освіти Одеської обласної ради»</w:t>
            </w:r>
          </w:p>
        </w:tc>
      </w:tr>
      <w:tr w:rsidR="00AB1C13" w:rsidRPr="00C7502C" w:rsidTr="00AB1C13">
        <w:trPr>
          <w:trHeight w:val="730"/>
        </w:trPr>
        <w:tc>
          <w:tcPr>
            <w:tcW w:w="2945" w:type="pct"/>
          </w:tcPr>
          <w:p w:rsidR="00111DD2" w:rsidRPr="007C31FE" w:rsidRDefault="00AB1C13" w:rsidP="00AB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урочистих заходів щодо святкування Всеукраїнського Дня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дошкілля</w:t>
            </w:r>
            <w:proofErr w:type="spellEnd"/>
          </w:p>
          <w:p w:rsidR="00F7679D" w:rsidRPr="007C31FE" w:rsidRDefault="00F7679D" w:rsidP="00AB1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AB1C13" w:rsidRPr="007C31FE" w:rsidRDefault="00F7679D" w:rsidP="00AB1C1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73BEF" w:rsidRPr="00C7502C" w:rsidTr="007C31FE">
        <w:trPr>
          <w:trHeight w:val="355"/>
        </w:trPr>
        <w:tc>
          <w:tcPr>
            <w:tcW w:w="5000" w:type="pct"/>
            <w:gridSpan w:val="2"/>
            <w:vAlign w:val="center"/>
          </w:tcPr>
          <w:p w:rsidR="00473BEF" w:rsidRDefault="00473BEF" w:rsidP="007C31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  <w:lang w:val="uk-UA" w:eastAsia="ru-RU"/>
              </w:rPr>
            </w:pPr>
            <w:r w:rsidRPr="00473BE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-26</w:t>
            </w:r>
            <w:r w:rsidRPr="00473BE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 xml:space="preserve">  вересня</w:t>
            </w:r>
          </w:p>
        </w:tc>
      </w:tr>
      <w:tr w:rsidR="00691982" w:rsidRPr="00C7502C" w:rsidTr="0043792B">
        <w:trPr>
          <w:trHeight w:val="264"/>
        </w:trPr>
        <w:tc>
          <w:tcPr>
            <w:tcW w:w="2945" w:type="pct"/>
            <w:vAlign w:val="center"/>
          </w:tcPr>
          <w:p w:rsidR="00111DD2" w:rsidRPr="007C31FE" w:rsidRDefault="00473BEF" w:rsidP="004379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Міжнародного джазового фестивалю «</w:t>
            </w:r>
            <w:r w:rsidRPr="007C31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Odessa</w:t>
            </w: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JazzFest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73BEF" w:rsidRPr="007C31FE" w:rsidRDefault="00473BEF" w:rsidP="004379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473BEF" w:rsidRPr="007C31FE" w:rsidRDefault="00473BEF" w:rsidP="00473BE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м. Одеса,</w:t>
            </w:r>
          </w:p>
          <w:p w:rsidR="00691982" w:rsidRPr="007C31FE" w:rsidRDefault="00473BEF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Літній театр «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Горсад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751E8B" w:rsidRPr="00C7502C" w:rsidTr="00751E8B">
        <w:trPr>
          <w:trHeight w:val="264"/>
        </w:trPr>
        <w:tc>
          <w:tcPr>
            <w:tcW w:w="5000" w:type="pct"/>
            <w:gridSpan w:val="2"/>
            <w:vAlign w:val="center"/>
          </w:tcPr>
          <w:p w:rsidR="00751E8B" w:rsidRPr="00B77E75" w:rsidRDefault="00751E8B" w:rsidP="00751E8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751E8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5</w:t>
            </w:r>
            <w:r w:rsidRPr="00751E8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-26  вересня</w:t>
            </w:r>
          </w:p>
        </w:tc>
      </w:tr>
      <w:tr w:rsidR="00751E8B" w:rsidRPr="00C7502C" w:rsidTr="0043792B">
        <w:trPr>
          <w:trHeight w:val="264"/>
        </w:trPr>
        <w:tc>
          <w:tcPr>
            <w:tcW w:w="2945" w:type="pct"/>
            <w:vAlign w:val="center"/>
          </w:tcPr>
          <w:p w:rsidR="00A83D65" w:rsidRDefault="00751E8B" w:rsidP="00751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магання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спортивного туризму –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Велоралі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«100 км за 10 г</w:t>
            </w:r>
            <w:r w:rsidR="003635CE">
              <w:rPr>
                <w:rFonts w:ascii="Times New Roman" w:hAnsi="Times New Roman" w:cs="Times New Roman"/>
                <w:sz w:val="28"/>
                <w:szCs w:val="28"/>
              </w:rPr>
              <w:t xml:space="preserve">один по Поясу </w:t>
            </w:r>
            <w:proofErr w:type="spellStart"/>
            <w:r w:rsidR="003635CE">
              <w:rPr>
                <w:rFonts w:ascii="Times New Roman" w:hAnsi="Times New Roman" w:cs="Times New Roman"/>
                <w:sz w:val="28"/>
                <w:szCs w:val="28"/>
              </w:rPr>
              <w:t>Слави</w:t>
            </w:r>
            <w:proofErr w:type="spellEnd"/>
            <w:r w:rsidR="003635C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="003635CE">
              <w:rPr>
                <w:rFonts w:ascii="Times New Roman" w:hAnsi="Times New Roman" w:cs="Times New Roman"/>
                <w:sz w:val="28"/>
                <w:szCs w:val="28"/>
              </w:rPr>
              <w:t>присвячен</w:t>
            </w:r>
            <w:proofErr w:type="spellEnd"/>
            <w:r w:rsidR="00363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77-й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річниці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визволення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м. Одеса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фашистських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загарбникі</w:t>
            </w:r>
            <w:proofErr w:type="gram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  <w:p w:rsidR="00EC3052" w:rsidRPr="00EC3052" w:rsidRDefault="00EC3052" w:rsidP="00751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1E8B" w:rsidRPr="007C31FE" w:rsidRDefault="00751E8B" w:rsidP="00751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751E8B" w:rsidRPr="007C31FE" w:rsidRDefault="00751E8B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Одеська</w:t>
            </w:r>
            <w:proofErr w:type="spellEnd"/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область</w:t>
            </w:r>
          </w:p>
        </w:tc>
      </w:tr>
      <w:tr w:rsidR="00691982" w:rsidRPr="00C7502C" w:rsidTr="007F2029">
        <w:trPr>
          <w:trHeight w:val="264"/>
        </w:trPr>
        <w:tc>
          <w:tcPr>
            <w:tcW w:w="5000" w:type="pct"/>
            <w:gridSpan w:val="2"/>
            <w:vAlign w:val="center"/>
          </w:tcPr>
          <w:p w:rsidR="0028205F" w:rsidRDefault="00691982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26  вересня</w:t>
            </w:r>
          </w:p>
          <w:p w:rsidR="0028205F" w:rsidRDefault="0028205F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борот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ьби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повну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ліквідацію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ядерної</w:t>
            </w:r>
            <w:proofErr w:type="spellEnd"/>
            <w:r w:rsidR="00BF53A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зброї</w:t>
            </w:r>
            <w:proofErr w:type="spellEnd"/>
          </w:p>
          <w:p w:rsidR="003635CE" w:rsidRDefault="003635CE" w:rsidP="003635C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глухих</w:t>
            </w:r>
          </w:p>
          <w:p w:rsidR="0028205F" w:rsidRDefault="0028205F" w:rsidP="007F202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Європейський</w:t>
            </w:r>
            <w:proofErr w:type="spellEnd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2820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мов</w:t>
            </w:r>
            <w:proofErr w:type="spellEnd"/>
          </w:p>
          <w:p w:rsidR="00056710" w:rsidRPr="00056710" w:rsidRDefault="00056710" w:rsidP="00D507D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машинобудівника</w:t>
            </w:r>
            <w:proofErr w:type="spellEnd"/>
          </w:p>
        </w:tc>
      </w:tr>
      <w:tr w:rsidR="00691982" w:rsidRPr="00C7502C" w:rsidTr="007B0D70">
        <w:trPr>
          <w:trHeight w:val="264"/>
        </w:trPr>
        <w:tc>
          <w:tcPr>
            <w:tcW w:w="5000" w:type="pct"/>
            <w:gridSpan w:val="2"/>
            <w:vAlign w:val="center"/>
          </w:tcPr>
          <w:p w:rsidR="00181B36" w:rsidRDefault="00691982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27  вересня</w:t>
            </w:r>
          </w:p>
          <w:p w:rsidR="00056710" w:rsidRDefault="00181B36" w:rsidP="007F20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Всесвітній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туризму</w:t>
            </w:r>
          </w:p>
          <w:p w:rsidR="00056710" w:rsidRPr="00056710" w:rsidRDefault="00056710" w:rsidP="000567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День туризму</w:t>
            </w:r>
          </w:p>
        </w:tc>
      </w:tr>
      <w:tr w:rsidR="00691982" w:rsidRPr="007B0D70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181B36" w:rsidRDefault="00691982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28  </w:t>
            </w:r>
            <w:r w:rsidR="003635C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вересня</w:t>
            </w:r>
          </w:p>
          <w:p w:rsidR="00691982" w:rsidRDefault="00181B36" w:rsidP="00B77E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загального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доступу до </w:t>
            </w: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інформації</w:t>
            </w:r>
            <w:proofErr w:type="spellEnd"/>
          </w:p>
        </w:tc>
      </w:tr>
      <w:tr w:rsidR="00691982" w:rsidRPr="00056710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181B36" w:rsidRDefault="00691982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29  вересня</w:t>
            </w:r>
          </w:p>
          <w:p w:rsidR="00056710" w:rsidRDefault="00181B36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Всесвітній день серця</w:t>
            </w:r>
          </w:p>
          <w:p w:rsidR="00691982" w:rsidRPr="00056710" w:rsidRDefault="00056710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80-ті роковини від початку масових розстрілів, здійснених гітлерівцями у Бабиному Яру (29-30.09.1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941, День пам’яті - 29.09.2021)</w:t>
            </w:r>
          </w:p>
        </w:tc>
      </w:tr>
      <w:tr w:rsidR="00473BEF" w:rsidRPr="001234B3" w:rsidTr="00564532">
        <w:trPr>
          <w:trHeight w:val="264"/>
        </w:trPr>
        <w:tc>
          <w:tcPr>
            <w:tcW w:w="5000" w:type="pct"/>
            <w:gridSpan w:val="2"/>
            <w:vAlign w:val="center"/>
          </w:tcPr>
          <w:p w:rsidR="00181B36" w:rsidRDefault="00473BE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30  вересня</w:t>
            </w:r>
          </w:p>
          <w:p w:rsidR="00181B36" w:rsidRDefault="00181B36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Міжнародний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перекладу</w:t>
            </w:r>
          </w:p>
          <w:p w:rsidR="00056710" w:rsidRDefault="00181B36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Всесвітній</w:t>
            </w:r>
            <w:proofErr w:type="spellEnd"/>
            <w:r w:rsidRPr="00181B3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моря</w:t>
            </w:r>
          </w:p>
          <w:p w:rsidR="00056710" w:rsidRDefault="00056710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Всеукраїнський</w:t>
            </w:r>
            <w:proofErr w:type="spellEnd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бібліотек</w:t>
            </w:r>
            <w:proofErr w:type="spellEnd"/>
          </w:p>
          <w:p w:rsidR="00473BEF" w:rsidRDefault="00056710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День </w:t>
            </w:r>
            <w:proofErr w:type="spellStart"/>
            <w:r w:rsidRPr="000567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усиновлення</w:t>
            </w:r>
            <w:proofErr w:type="spellEnd"/>
          </w:p>
        </w:tc>
      </w:tr>
      <w:tr w:rsidR="00473BEF" w:rsidRPr="001234B3" w:rsidTr="00473BEF">
        <w:trPr>
          <w:trHeight w:val="264"/>
        </w:trPr>
        <w:tc>
          <w:tcPr>
            <w:tcW w:w="2945" w:type="pct"/>
            <w:vAlign w:val="center"/>
          </w:tcPr>
          <w:p w:rsidR="00473BEF" w:rsidRDefault="00473BE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Відзначення Всеукраїнського дня бібліотек</w:t>
            </w:r>
          </w:p>
          <w:p w:rsidR="00A83D65" w:rsidRPr="007C31FE" w:rsidRDefault="00A83D65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73BEF" w:rsidRPr="007C31FE" w:rsidRDefault="00473BEF" w:rsidP="00473BE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473BEF" w:rsidRPr="007C31FE" w:rsidRDefault="00473BEF" w:rsidP="00AD0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7679D" w:rsidRPr="001234B3" w:rsidTr="00BF53A6">
        <w:trPr>
          <w:trHeight w:val="1066"/>
        </w:trPr>
        <w:tc>
          <w:tcPr>
            <w:tcW w:w="2945" w:type="pct"/>
          </w:tcPr>
          <w:p w:rsidR="00F7679D" w:rsidRPr="007C31FE" w:rsidRDefault="00F7679D" w:rsidP="00F767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урочистих заходів щодо святкування Дня працівників освіти</w:t>
            </w:r>
          </w:p>
          <w:p w:rsidR="00F7679D" w:rsidRPr="007C31FE" w:rsidRDefault="00F7679D" w:rsidP="00BF53A6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F7679D" w:rsidRPr="007C31FE" w:rsidRDefault="00F7679D" w:rsidP="00F76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7679D" w:rsidRPr="007C31FE" w:rsidRDefault="00F7679D" w:rsidP="00F76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Сабанеїв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міст, 4,</w:t>
            </w:r>
          </w:p>
          <w:p w:rsidR="00F7679D" w:rsidRPr="007C31FE" w:rsidRDefault="00F7679D" w:rsidP="00F76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вчених</w:t>
            </w:r>
          </w:p>
        </w:tc>
      </w:tr>
      <w:tr w:rsidR="005F7DEF" w:rsidRPr="001234B3" w:rsidTr="005F7DEF">
        <w:trPr>
          <w:trHeight w:val="574"/>
        </w:trPr>
        <w:tc>
          <w:tcPr>
            <w:tcW w:w="2945" w:type="pct"/>
          </w:tcPr>
          <w:p w:rsidR="007C31FE" w:rsidRDefault="005F7DEF" w:rsidP="00F76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3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proofErr w:type="spellStart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>атестаційної</w:t>
            </w:r>
            <w:proofErr w:type="spellEnd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3D65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A83D65" w:rsidRPr="00A83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присвоєння кваліфікаційних категорій тренерам </w:t>
            </w:r>
            <w:r w:rsidR="00A83D65" w:rsidRPr="00A83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Одеської області</w:t>
            </w:r>
          </w:p>
          <w:p w:rsidR="00EC3052" w:rsidRPr="00A83D65" w:rsidRDefault="00EC3052" w:rsidP="00F76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F7DEF" w:rsidRPr="00A83D65" w:rsidRDefault="005F7DEF" w:rsidP="00F767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83D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A83D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A83D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5F7DEF" w:rsidRPr="00A83D65" w:rsidRDefault="005F7DEF" w:rsidP="00F76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83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A83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1234B3" w:rsidTr="00564532">
        <w:trPr>
          <w:trHeight w:val="288"/>
        </w:trPr>
        <w:tc>
          <w:tcPr>
            <w:tcW w:w="5000" w:type="pct"/>
            <w:gridSpan w:val="2"/>
            <w:vAlign w:val="center"/>
            <w:hideMark/>
          </w:tcPr>
          <w:p w:rsidR="00691982" w:rsidRPr="0075421C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Щотижня</w:t>
            </w:r>
          </w:p>
        </w:tc>
      </w:tr>
      <w:tr w:rsidR="00691982" w:rsidRPr="0075421C" w:rsidTr="00564532">
        <w:trPr>
          <w:trHeight w:val="847"/>
        </w:trPr>
        <w:tc>
          <w:tcPr>
            <w:tcW w:w="2945" w:type="pct"/>
            <w:vAlign w:val="center"/>
          </w:tcPr>
          <w:p w:rsidR="003635CE" w:rsidRPr="007C31FE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91982" w:rsidRPr="007C31FE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  <w:vAlign w:val="center"/>
          </w:tcPr>
          <w:p w:rsidR="00691982" w:rsidRPr="007C31FE" w:rsidRDefault="00691982" w:rsidP="004432DD">
            <w:pPr>
              <w:pStyle w:val="af0"/>
              <w:rPr>
                <w:lang w:val="uk-UA"/>
              </w:rPr>
            </w:pPr>
            <w:r w:rsidRPr="007C31FE">
              <w:rPr>
                <w:lang w:val="uk-UA"/>
              </w:rPr>
              <w:t xml:space="preserve">Проведення селекторної наради з головами районних державних адміністрацій, районних рад, сільськими, селищними, міськими головами </w:t>
            </w:r>
          </w:p>
          <w:p w:rsidR="00691982" w:rsidRPr="007C31FE" w:rsidRDefault="00691982" w:rsidP="005A1C8F">
            <w:pPr>
              <w:pStyle w:val="af0"/>
              <w:rPr>
                <w:lang w:val="uk-UA"/>
              </w:rPr>
            </w:pPr>
            <w:r w:rsidRPr="007C31FE">
              <w:rPr>
                <w:sz w:val="20"/>
                <w:szCs w:val="20"/>
                <w:lang w:val="uk-UA"/>
              </w:rPr>
              <w:t xml:space="preserve"> (Відповідальна: </w:t>
            </w:r>
            <w:proofErr w:type="spellStart"/>
            <w:r w:rsidRPr="007C31FE">
              <w:rPr>
                <w:sz w:val="20"/>
                <w:szCs w:val="20"/>
                <w:lang w:val="uk-UA"/>
              </w:rPr>
              <w:t>Новіцька</w:t>
            </w:r>
            <w:proofErr w:type="spellEnd"/>
            <w:r w:rsidRPr="007C31FE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1982" w:rsidRPr="007C31FE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  <w:vAlign w:val="center"/>
          </w:tcPr>
          <w:p w:rsidR="00691982" w:rsidRDefault="0069198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голови обласної державної адміністрації, його заступників</w:t>
            </w:r>
            <w:r w:rsidR="00BF53A6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 xml:space="preserve"> з питань, що розглядались на апаратній нараді обласної державної адміністрації</w:t>
            </w:r>
          </w:p>
          <w:p w:rsidR="007C31FE" w:rsidRPr="007C31FE" w:rsidRDefault="007C31FE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691982" w:rsidRPr="007C31FE" w:rsidRDefault="0069198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691982" w:rsidRPr="007C31FE" w:rsidRDefault="00691982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  <w:vAlign w:val="center"/>
          </w:tcPr>
          <w:p w:rsidR="00691982" w:rsidRDefault="0069198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брифінгів директора Департаменту охорони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здоров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</w:rPr>
              <w:t>’</w:t>
            </w: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 xml:space="preserve">я </w:t>
            </w:r>
            <w:r w:rsidR="00B262EB" w:rsidRPr="007C31FE">
              <w:rPr>
                <w:rFonts w:ascii="Times New Roman" w:hAnsi="Times New Roman" w:cs="Times New Roman"/>
                <w:sz w:val="28"/>
                <w:lang w:val="uk-UA"/>
              </w:rPr>
              <w:t>обласної державної адміністрації</w:t>
            </w:r>
            <w:r w:rsidR="00B262EB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 xml:space="preserve"> з актуальних питань протидії захворюванню на </w:t>
            </w:r>
            <w:r w:rsidRPr="007C31FE">
              <w:rPr>
                <w:rFonts w:ascii="Times New Roman" w:hAnsi="Times New Roman" w:cs="Times New Roman"/>
                <w:sz w:val="28"/>
                <w:lang w:val="en-US"/>
              </w:rPr>
              <w:t>COVID</w:t>
            </w: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-19</w:t>
            </w:r>
          </w:p>
          <w:p w:rsidR="007C31FE" w:rsidRPr="007C31FE" w:rsidRDefault="007C31FE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691982" w:rsidRPr="007C31FE" w:rsidRDefault="0069198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C1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691982" w:rsidRPr="007C31FE" w:rsidRDefault="00691982" w:rsidP="00C17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  <w:vAlign w:val="center"/>
          </w:tcPr>
          <w:p w:rsidR="00691982" w:rsidRPr="007C31FE" w:rsidRDefault="0069198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Проведення засідання оперативного штабу Департаменту охорони здоров’я обласної державно</w:t>
            </w:r>
            <w:r w:rsidR="003635CE">
              <w:rPr>
                <w:rFonts w:ascii="Times New Roman" w:hAnsi="Times New Roman" w:cs="Times New Roman"/>
                <w:sz w:val="28"/>
                <w:lang w:val="uk-UA"/>
              </w:rPr>
              <w:t xml:space="preserve">ї адміністрації  з  </w:t>
            </w: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691982" w:rsidRPr="007C31FE" w:rsidRDefault="00691982" w:rsidP="00EF1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691982" w:rsidRPr="007C31FE" w:rsidRDefault="00691982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</w:tcPr>
          <w:p w:rsidR="00691982" w:rsidRPr="007C31FE" w:rsidRDefault="00691982" w:rsidP="00FF2D23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C31FE">
              <w:rPr>
                <w:lang w:val="uk-UA"/>
              </w:rPr>
              <w:t>Проведення засідання атестаційної комісії лікарів за участю директора Департаменту охорони здоров’я обласної державної адміністрації</w:t>
            </w:r>
          </w:p>
          <w:p w:rsidR="00691982" w:rsidRPr="007C31FE" w:rsidRDefault="00691982" w:rsidP="00FF2D23">
            <w:pPr>
              <w:pStyle w:val="af0"/>
              <w:rPr>
                <w:lang w:val="uk-UA"/>
              </w:rPr>
            </w:pPr>
            <w:r w:rsidRPr="007C31FE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C31FE">
              <w:rPr>
                <w:rFonts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  <w:vAlign w:val="center"/>
          </w:tcPr>
          <w:p w:rsidR="00691982" w:rsidRPr="007C31FE" w:rsidRDefault="00691982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Проведення семінару з питань організації надання соціальних послуг в громаді</w:t>
            </w:r>
          </w:p>
          <w:p w:rsidR="00691982" w:rsidRPr="007C31FE" w:rsidRDefault="00691982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691982" w:rsidRPr="007C31FE" w:rsidRDefault="00691982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691982" w:rsidRPr="0075421C" w:rsidTr="00564532">
        <w:trPr>
          <w:trHeight w:val="254"/>
        </w:trPr>
        <w:tc>
          <w:tcPr>
            <w:tcW w:w="2945" w:type="pct"/>
            <w:vAlign w:val="center"/>
          </w:tcPr>
          <w:p w:rsidR="00691982" w:rsidRPr="007C31FE" w:rsidRDefault="00691982" w:rsidP="00BA2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lang w:val="uk-UA"/>
              </w:rPr>
              <w:t>Проведення селекторної наради з директорами комунальних установ</w:t>
            </w:r>
          </w:p>
          <w:p w:rsidR="00691982" w:rsidRPr="007C31FE" w:rsidRDefault="00691982" w:rsidP="00FB55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691982" w:rsidRPr="007C31FE" w:rsidRDefault="00691982" w:rsidP="00D74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691982" w:rsidRPr="0075421C" w:rsidTr="00564532">
        <w:trPr>
          <w:trHeight w:val="231"/>
        </w:trPr>
        <w:tc>
          <w:tcPr>
            <w:tcW w:w="5000" w:type="pct"/>
            <w:gridSpan w:val="2"/>
            <w:vAlign w:val="center"/>
          </w:tcPr>
          <w:p w:rsidR="00691982" w:rsidRPr="0075421C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  <w:vAlign w:val="center"/>
          </w:tcPr>
          <w:p w:rsidR="00691982" w:rsidRPr="007C31FE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колегії обласної державної адміністрації</w:t>
            </w:r>
          </w:p>
          <w:p w:rsidR="00691982" w:rsidRPr="007C31FE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  <w:vAlign w:val="center"/>
          </w:tcPr>
          <w:p w:rsidR="00691982" w:rsidRPr="007C31FE" w:rsidRDefault="00691982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громадської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Одеській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обласній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державній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691982" w:rsidRPr="007C15E6" w:rsidRDefault="00691982" w:rsidP="00502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691982" w:rsidRPr="00C17734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17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91982" w:rsidRPr="0075421C" w:rsidTr="00871CE7">
        <w:trPr>
          <w:trHeight w:val="1533"/>
        </w:trPr>
        <w:tc>
          <w:tcPr>
            <w:tcW w:w="2945" w:type="pct"/>
            <w:vAlign w:val="center"/>
          </w:tcPr>
          <w:p w:rsidR="00691982" w:rsidRPr="007C31FE" w:rsidRDefault="00691982" w:rsidP="00871C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Проведення засідання регіональної Консультативної ради у справах ветеранів війни, сімей загиблих (померлих) захисників України</w:t>
            </w:r>
          </w:p>
          <w:p w:rsidR="00691982" w:rsidRPr="007C31FE" w:rsidRDefault="00691982" w:rsidP="008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871CE7">
        <w:trPr>
          <w:trHeight w:val="1533"/>
        </w:trPr>
        <w:tc>
          <w:tcPr>
            <w:tcW w:w="2945" w:type="pct"/>
            <w:vAlign w:val="center"/>
          </w:tcPr>
          <w:p w:rsidR="00691982" w:rsidRPr="007C31FE" w:rsidRDefault="00691982" w:rsidP="007C1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онлайн-дискусії для представників районних державних адміністрацій з </w:t>
            </w:r>
            <w:r w:rsidR="00343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комунікацій </w:t>
            </w:r>
            <w:r w:rsidR="00BF5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343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громадськістю</w:t>
            </w: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взаємодії із засобами масової інформації на тему: «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Медіаграмотність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 складова інформаційної безпеки України»</w:t>
            </w:r>
          </w:p>
          <w:p w:rsidR="00691982" w:rsidRPr="007C15E6" w:rsidRDefault="00691982" w:rsidP="007C15E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А.Р.)</w:t>
            </w:r>
          </w:p>
        </w:tc>
        <w:tc>
          <w:tcPr>
            <w:tcW w:w="2055" w:type="pct"/>
            <w:vAlign w:val="center"/>
          </w:tcPr>
          <w:p w:rsidR="00691982" w:rsidRPr="00C17734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15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15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C578F" w:rsidRPr="0075421C" w:rsidTr="00871CE7">
        <w:trPr>
          <w:trHeight w:val="1533"/>
        </w:trPr>
        <w:tc>
          <w:tcPr>
            <w:tcW w:w="2945" w:type="pct"/>
            <w:vAlign w:val="center"/>
          </w:tcPr>
          <w:p w:rsidR="00CC578F" w:rsidRPr="007C31FE" w:rsidRDefault="00CC578F" w:rsidP="00CC5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комісії з визначення кращих </w:t>
            </w:r>
            <w:r w:rsidRPr="007C31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зразків краєзнавчої, історичної, дитячої, художньої літератури місцевих авторів</w:t>
            </w:r>
          </w:p>
          <w:p w:rsidR="00CC578F" w:rsidRPr="007C31FE" w:rsidRDefault="00CC578F" w:rsidP="007C1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CC578F" w:rsidRPr="007C31FE" w:rsidRDefault="00CC578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CC578F" w:rsidRPr="0075421C" w:rsidTr="00546FBA">
        <w:trPr>
          <w:trHeight w:val="1096"/>
        </w:trPr>
        <w:tc>
          <w:tcPr>
            <w:tcW w:w="2945" w:type="pct"/>
          </w:tcPr>
          <w:p w:rsidR="00CC578F" w:rsidRPr="007C31FE" w:rsidRDefault="00CC578F" w:rsidP="00124A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Прослуховування кандидатів на отримання Обласної музичної премії ім. Юрія Кузнєцова</w:t>
            </w:r>
          </w:p>
          <w:p w:rsidR="00CC578F" w:rsidRPr="007C31FE" w:rsidRDefault="00CC578F" w:rsidP="00CC57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CC578F" w:rsidRPr="007C31FE" w:rsidRDefault="00CC578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91982" w:rsidRPr="0075421C" w:rsidTr="00564532">
        <w:trPr>
          <w:trHeight w:val="253"/>
        </w:trPr>
        <w:tc>
          <w:tcPr>
            <w:tcW w:w="2945" w:type="pct"/>
            <w:vAlign w:val="center"/>
          </w:tcPr>
          <w:p w:rsidR="00691982" w:rsidRPr="007C31FE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Виїзди представників управління Департаменту систем життєзабезпечення та енергоефективності облдержадміністрації до територіальних громад області з метою обстеження територій та перевірки дотримання  законодавства у сфері благоустрою   </w:t>
            </w:r>
          </w:p>
          <w:p w:rsidR="00691982" w:rsidRPr="007C31FE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7290D" w:rsidRPr="0075421C" w:rsidTr="00564532">
        <w:trPr>
          <w:trHeight w:val="253"/>
        </w:trPr>
        <w:tc>
          <w:tcPr>
            <w:tcW w:w="2945" w:type="pct"/>
            <w:vAlign w:val="center"/>
          </w:tcPr>
          <w:p w:rsidR="00F7290D" w:rsidRPr="007C31FE" w:rsidRDefault="00F7290D" w:rsidP="00F72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регіональної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робочої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ефективності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державним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</w:rPr>
              <w:t>майном</w:t>
            </w:r>
            <w:proofErr w:type="spellEnd"/>
          </w:p>
          <w:p w:rsidR="00F7290D" w:rsidRPr="007C31FE" w:rsidRDefault="00F7290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F7290D" w:rsidRPr="007C31FE" w:rsidRDefault="00F7290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7290D" w:rsidRPr="0075421C" w:rsidTr="00564532">
        <w:trPr>
          <w:trHeight w:val="253"/>
        </w:trPr>
        <w:tc>
          <w:tcPr>
            <w:tcW w:w="2945" w:type="pct"/>
            <w:vAlign w:val="center"/>
          </w:tcPr>
          <w:p w:rsidR="00F7290D" w:rsidRPr="007C31FE" w:rsidRDefault="00F7290D" w:rsidP="00F72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обласної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робочої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групи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поводження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твердими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побутовими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відходами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Одеської</w:t>
            </w:r>
            <w:proofErr w:type="spellEnd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  <w:p w:rsidR="00F7290D" w:rsidRPr="007C31FE" w:rsidRDefault="00F7290D" w:rsidP="00F72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F7290D" w:rsidRPr="007C31FE" w:rsidRDefault="00F7290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73142" w:rsidRPr="0075421C" w:rsidTr="00564532">
        <w:trPr>
          <w:trHeight w:val="253"/>
        </w:trPr>
        <w:tc>
          <w:tcPr>
            <w:tcW w:w="2945" w:type="pct"/>
            <w:vAlign w:val="center"/>
          </w:tcPr>
          <w:p w:rsidR="00D73142" w:rsidRPr="007C31FE" w:rsidRDefault="00D73142" w:rsidP="00D7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31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2021-2022 років </w:t>
            </w:r>
          </w:p>
          <w:p w:rsidR="00D73142" w:rsidRPr="007C31FE" w:rsidRDefault="00D73142" w:rsidP="00D73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C31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055" w:type="pct"/>
            <w:vAlign w:val="center"/>
          </w:tcPr>
          <w:p w:rsidR="00D73142" w:rsidRPr="007C31FE" w:rsidRDefault="00D7314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1854"/>
        </w:trPr>
        <w:tc>
          <w:tcPr>
            <w:tcW w:w="2945" w:type="pct"/>
          </w:tcPr>
          <w:p w:rsidR="0058684B" w:rsidRPr="0058684B" w:rsidRDefault="00691982" w:rsidP="009D2D64">
            <w:pPr>
              <w:pStyle w:val="af0"/>
              <w:rPr>
                <w:lang w:val="uk-UA"/>
              </w:rPr>
            </w:pPr>
            <w:r w:rsidRPr="0058684B">
              <w:rPr>
                <w:lang w:val="uk-UA"/>
              </w:rPr>
              <w:lastRenderedPageBreak/>
              <w:t>Проведення  заходів із забезпечення роботи комунікативного центру при обласній координаційній групі з питань реалізації на території Одеської області програми Президента України «Велике будівництво»</w:t>
            </w:r>
          </w:p>
          <w:p w:rsidR="00691982" w:rsidRPr="0058684B" w:rsidRDefault="00691982" w:rsidP="009D2D64">
            <w:pPr>
              <w:pStyle w:val="af0"/>
              <w:rPr>
                <w:lang w:val="uk-UA"/>
              </w:rPr>
            </w:pPr>
            <w:r w:rsidRPr="0058684B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Зінченко М.А)</w:t>
            </w:r>
          </w:p>
        </w:tc>
        <w:tc>
          <w:tcPr>
            <w:tcW w:w="2055" w:type="pct"/>
            <w:vAlign w:val="center"/>
          </w:tcPr>
          <w:p w:rsidR="00691982" w:rsidRPr="0058684B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546FBA" w:rsidRDefault="00691982" w:rsidP="00546FBA">
            <w:pPr>
              <w:pStyle w:val="af0"/>
              <w:rPr>
                <w:lang w:val="uk-UA"/>
              </w:rPr>
            </w:pPr>
            <w:r w:rsidRPr="007C31FE">
              <w:rPr>
                <w:lang w:val="uk-UA"/>
              </w:rPr>
              <w:t>Проведення 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691982" w:rsidRPr="007C31FE" w:rsidRDefault="00691982" w:rsidP="00546FBA">
            <w:pPr>
              <w:pStyle w:val="af0"/>
              <w:rPr>
                <w:lang w:val="uk-UA"/>
              </w:rPr>
            </w:pPr>
            <w:r w:rsidRPr="007C31FE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C31FE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C31FE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691982" w:rsidRPr="007C31FE" w:rsidRDefault="00691982" w:rsidP="00EF1107">
            <w:pPr>
              <w:pStyle w:val="af0"/>
              <w:rPr>
                <w:lang w:val="uk-UA"/>
              </w:rPr>
            </w:pPr>
            <w:r w:rsidRPr="007C31FE">
              <w:rPr>
                <w:lang w:val="uk-UA"/>
              </w:rPr>
              <w:t>Проведення комплексу заходів з контролю за станом захисних споруд цивільного захисту на території Одеської області</w:t>
            </w:r>
          </w:p>
          <w:p w:rsidR="00691982" w:rsidRPr="007C31FE" w:rsidRDefault="00691982" w:rsidP="00EF1107">
            <w:pPr>
              <w:pStyle w:val="af0"/>
              <w:rPr>
                <w:lang w:val="uk-UA"/>
              </w:rPr>
            </w:pPr>
            <w:r w:rsidRPr="007C31FE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C31FE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C31FE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EF1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A54577" w:rsidTr="00564532">
        <w:trPr>
          <w:trHeight w:val="231"/>
        </w:trPr>
        <w:tc>
          <w:tcPr>
            <w:tcW w:w="2945" w:type="pct"/>
          </w:tcPr>
          <w:p w:rsidR="0058684B" w:rsidRPr="0058684B" w:rsidRDefault="006F7A07" w:rsidP="006F7A07">
            <w:pPr>
              <w:pStyle w:val="af0"/>
              <w:rPr>
                <w:lang w:val="uk-UA"/>
              </w:rPr>
            </w:pPr>
            <w:r w:rsidRPr="0058684B">
              <w:rPr>
                <w:lang w:val="uk-UA"/>
              </w:rPr>
              <w:t>Проведення тематичної</w:t>
            </w:r>
            <w:r w:rsidR="00691982" w:rsidRPr="0058684B">
              <w:rPr>
                <w:lang w:val="uk-UA"/>
              </w:rPr>
              <w:t xml:space="preserve"> перевірки роботи служби діловодства, експертної комісії та архівного підрозділу </w:t>
            </w:r>
            <w:r w:rsidRPr="0058684B">
              <w:rPr>
                <w:lang w:val="uk-UA"/>
              </w:rPr>
              <w:t>Центру болгарської культури</w:t>
            </w:r>
          </w:p>
          <w:p w:rsidR="00691982" w:rsidRPr="0058684B" w:rsidRDefault="006F7A07" w:rsidP="006F7A07">
            <w:pPr>
              <w:pStyle w:val="af0"/>
              <w:rPr>
                <w:lang w:val="uk-UA"/>
              </w:rPr>
            </w:pPr>
            <w:r w:rsidRPr="0058684B">
              <w:rPr>
                <w:lang w:val="uk-UA"/>
              </w:rPr>
              <w:t xml:space="preserve"> </w:t>
            </w:r>
            <w:r w:rsidR="00691982" w:rsidRPr="0058684B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055" w:type="pct"/>
            <w:vAlign w:val="center"/>
          </w:tcPr>
          <w:p w:rsidR="00691982" w:rsidRPr="0058684B" w:rsidRDefault="00691982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F7A07" w:rsidRPr="0058684B" w:rsidRDefault="006F7A07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Віце-Адмірала Жукова,7</w:t>
            </w:r>
          </w:p>
          <w:p w:rsidR="00691982" w:rsidRPr="0058684B" w:rsidRDefault="00691982" w:rsidP="0039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91982" w:rsidRPr="00A54577" w:rsidTr="00564532">
        <w:trPr>
          <w:trHeight w:val="231"/>
        </w:trPr>
        <w:tc>
          <w:tcPr>
            <w:tcW w:w="2945" w:type="pct"/>
          </w:tcPr>
          <w:p w:rsidR="0058684B" w:rsidRDefault="006F7A07" w:rsidP="006F7A07">
            <w:pPr>
              <w:pStyle w:val="af0"/>
              <w:rPr>
                <w:lang w:val="uk-UA"/>
              </w:rPr>
            </w:pPr>
            <w:r w:rsidRPr="0058684B">
              <w:rPr>
                <w:lang w:val="uk-UA"/>
              </w:rPr>
              <w:t xml:space="preserve">Проведення  контрольної перевірки роботи служби діловодства, експертної комісії та архівного підрозділу Одеського торговельного-економічного інституту Київського національного торговельно-економічного університету  </w:t>
            </w:r>
          </w:p>
          <w:p w:rsidR="009D0D25" w:rsidRPr="0058684B" w:rsidRDefault="009D0D25" w:rsidP="006F7A07">
            <w:pPr>
              <w:pStyle w:val="af0"/>
              <w:rPr>
                <w:lang w:val="uk-UA"/>
              </w:rPr>
            </w:pPr>
          </w:p>
          <w:p w:rsidR="00691982" w:rsidRPr="0058684B" w:rsidRDefault="00691982" w:rsidP="006F7A07">
            <w:pPr>
              <w:pStyle w:val="af0"/>
              <w:rPr>
                <w:lang w:val="uk-UA"/>
              </w:rPr>
            </w:pPr>
            <w:r w:rsidRPr="0058684B">
              <w:rPr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691982" w:rsidRPr="0058684B" w:rsidRDefault="00691982" w:rsidP="00FE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91982" w:rsidRPr="0058684B" w:rsidRDefault="00691982" w:rsidP="00FE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6F7A07"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Інглезі</w:t>
            </w:r>
            <w:proofErr w:type="spellEnd"/>
            <w:r w:rsidR="006F7A07"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6</w:t>
            </w:r>
          </w:p>
        </w:tc>
      </w:tr>
      <w:tr w:rsidR="006F7A07" w:rsidRPr="00A54577" w:rsidTr="00564532">
        <w:trPr>
          <w:trHeight w:val="231"/>
        </w:trPr>
        <w:tc>
          <w:tcPr>
            <w:tcW w:w="2945" w:type="pct"/>
          </w:tcPr>
          <w:p w:rsidR="009D0D25" w:rsidRPr="0058684B" w:rsidRDefault="006F7A07" w:rsidP="0058684B">
            <w:pPr>
              <w:pStyle w:val="af0"/>
              <w:rPr>
                <w:lang w:val="uk-UA"/>
              </w:rPr>
            </w:pPr>
            <w:r w:rsidRPr="0058684B">
              <w:rPr>
                <w:lang w:val="uk-UA"/>
              </w:rPr>
              <w:t xml:space="preserve">Проведення  контрольної перевірки роботи служби діловодства, експертної комісії та архівного підрозділу </w:t>
            </w:r>
            <w:r w:rsidR="0058684B" w:rsidRPr="0058684B">
              <w:rPr>
                <w:lang w:val="uk-UA"/>
              </w:rPr>
              <w:t>Регіонального відділення Фонду державного майна України по Одеській та Миколаївських областях</w:t>
            </w:r>
          </w:p>
          <w:p w:rsidR="006F7A07" w:rsidRPr="0058684B" w:rsidRDefault="006F7A07" w:rsidP="0058684B">
            <w:pPr>
              <w:pStyle w:val="af0"/>
              <w:rPr>
                <w:sz w:val="20"/>
                <w:szCs w:val="20"/>
                <w:lang w:val="uk-UA"/>
              </w:rPr>
            </w:pPr>
            <w:r w:rsidRPr="0058684B">
              <w:rPr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58684B" w:rsidRPr="0058684B" w:rsidRDefault="0058684B" w:rsidP="00586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F7A07" w:rsidRPr="0058684B" w:rsidRDefault="0058684B" w:rsidP="00586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Велика </w:t>
            </w:r>
            <w:proofErr w:type="spellStart"/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Арнаутська</w:t>
            </w:r>
            <w:proofErr w:type="spellEnd"/>
            <w:r w:rsidRPr="00586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15</w:t>
            </w:r>
          </w:p>
        </w:tc>
      </w:tr>
      <w:tr w:rsidR="00691982" w:rsidRPr="0075421C" w:rsidTr="00111DD2">
        <w:trPr>
          <w:trHeight w:val="2220"/>
        </w:trPr>
        <w:tc>
          <w:tcPr>
            <w:tcW w:w="2945" w:type="pct"/>
          </w:tcPr>
          <w:p w:rsidR="009D0D25" w:rsidRDefault="00691982" w:rsidP="00111DD2">
            <w:pPr>
              <w:pStyle w:val="af0"/>
              <w:rPr>
                <w:lang w:val="uk-UA"/>
              </w:rPr>
            </w:pPr>
            <w:r w:rsidRPr="007C31FE">
              <w:rPr>
                <w:lang w:val="uk-UA"/>
              </w:rPr>
              <w:t xml:space="preserve">Проведення </w:t>
            </w:r>
            <w:r w:rsidR="00343BC7">
              <w:rPr>
                <w:lang w:val="uk-UA"/>
              </w:rPr>
              <w:t xml:space="preserve">селекторної наради </w:t>
            </w:r>
            <w:r w:rsidR="005A70A1" w:rsidRPr="007C31FE">
              <w:rPr>
                <w:lang w:val="uk-UA"/>
              </w:rPr>
              <w:t xml:space="preserve"> щодо проекту Програми із забезпечення територіальних громад Одеської області містобудівною документацією з просторового розвитку територій на 2022-2025 роки</w:t>
            </w:r>
          </w:p>
          <w:p w:rsidR="00691982" w:rsidRPr="00111DD2" w:rsidRDefault="00691982" w:rsidP="00111DD2">
            <w:pPr>
              <w:pStyle w:val="af0"/>
              <w:rPr>
                <w:lang w:val="uk-UA"/>
              </w:rPr>
            </w:pPr>
            <w:r w:rsidRPr="007C31FE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C31FE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C31FE">
              <w:rPr>
                <w:sz w:val="20"/>
                <w:szCs w:val="20"/>
                <w:lang w:val="uk-UA"/>
              </w:rPr>
              <w:t xml:space="preserve"> Н.В.)</w:t>
            </w:r>
            <w:r w:rsidRPr="007C31FE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55" w:type="pct"/>
            <w:vAlign w:val="center"/>
          </w:tcPr>
          <w:p w:rsidR="00691982" w:rsidRPr="007C31FE" w:rsidRDefault="00691982" w:rsidP="00A9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C3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691982" w:rsidRPr="00F02D99" w:rsidRDefault="00691982" w:rsidP="005B4647">
            <w:pPr>
              <w:pStyle w:val="af0"/>
              <w:rPr>
                <w:lang w:val="uk-UA"/>
              </w:rPr>
            </w:pPr>
            <w:r w:rsidRPr="00F02D99">
              <w:rPr>
                <w:lang w:val="uk-UA"/>
              </w:rPr>
              <w:t xml:space="preserve">Проведення заходів із введення в експлуатацію та передачі  на баланс органам місцевого самоврядування амбулаторій загальної практики сімейної медицини </w:t>
            </w:r>
            <w:r w:rsidRPr="00F02D99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02D99">
              <w:rPr>
                <w:rFonts w:cs="Times New Roman"/>
                <w:sz w:val="20"/>
                <w:szCs w:val="20"/>
                <w:lang w:val="uk-UA"/>
              </w:rPr>
              <w:t>Лунгул</w:t>
            </w:r>
            <w:proofErr w:type="spellEnd"/>
            <w:r w:rsidRPr="00F02D99">
              <w:rPr>
                <w:rFonts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055" w:type="pct"/>
            <w:vAlign w:val="center"/>
          </w:tcPr>
          <w:p w:rsidR="00691982" w:rsidRPr="00F02D99" w:rsidRDefault="005B4647" w:rsidP="00484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343BC7" w:rsidRDefault="00D94773" w:rsidP="00B5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Проведення 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етап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ІХ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Всеукраїнської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науково-технічної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виставки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молодіжних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інновацій</w:t>
            </w:r>
            <w:proofErr w:type="spellEnd"/>
            <w:r w:rsidR="00BF53A6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них 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проектів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Майбутнє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обласний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етап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D0D25" w:rsidRPr="009D0D25" w:rsidRDefault="009D0D25" w:rsidP="00B5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91982" w:rsidRPr="00F02D99" w:rsidRDefault="00691982" w:rsidP="00CB2E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4773" w:rsidRPr="00F02D99" w:rsidRDefault="00D94773" w:rsidP="00D947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691982" w:rsidRPr="00F02D99" w:rsidRDefault="00D94773" w:rsidP="00D94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691982" w:rsidRPr="00B520A2" w:rsidTr="00E118E1">
        <w:trPr>
          <w:trHeight w:val="962"/>
        </w:trPr>
        <w:tc>
          <w:tcPr>
            <w:tcW w:w="2945" w:type="pct"/>
            <w:vAlign w:val="bottom"/>
          </w:tcPr>
          <w:p w:rsidR="00343BC7" w:rsidRPr="00343BC7" w:rsidRDefault="00D94773" w:rsidP="002A4726">
            <w:pPr>
              <w:pStyle w:val="af0"/>
              <w:rPr>
                <w:lang w:val="uk-UA"/>
              </w:rPr>
            </w:pPr>
            <w:proofErr w:type="spellStart"/>
            <w:r w:rsidRPr="00F02D99">
              <w:t>Проведення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чемпіонату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Одеської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області</w:t>
            </w:r>
            <w:proofErr w:type="spellEnd"/>
            <w:r w:rsidRPr="00F02D99">
              <w:t xml:space="preserve"> з </w:t>
            </w:r>
            <w:proofErr w:type="spellStart"/>
            <w:r w:rsidRPr="00F02D99">
              <w:t>легкої</w:t>
            </w:r>
            <w:proofErr w:type="spellEnd"/>
            <w:r w:rsidRPr="00F02D99">
              <w:t xml:space="preserve"> атлетики </w:t>
            </w:r>
            <w:proofErr w:type="spellStart"/>
            <w:r w:rsidRPr="00F02D99">
              <w:t>серед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юнаків</w:t>
            </w:r>
            <w:proofErr w:type="spellEnd"/>
            <w:r w:rsidRPr="00F02D99">
              <w:t xml:space="preserve"> </w:t>
            </w:r>
            <w:r w:rsidR="009D0D25">
              <w:rPr>
                <w:lang w:val="uk-UA"/>
              </w:rPr>
              <w:t>2004-2005, 2006-2007</w:t>
            </w:r>
            <w:r w:rsidR="001770FB">
              <w:rPr>
                <w:lang w:val="uk-UA"/>
              </w:rPr>
              <w:t>,</w:t>
            </w:r>
            <w:r w:rsidR="009D0D25">
              <w:rPr>
                <w:lang w:val="uk-UA"/>
              </w:rPr>
              <w:t xml:space="preserve"> </w:t>
            </w:r>
            <w:r w:rsidR="001770FB">
              <w:rPr>
                <w:lang w:val="uk-UA"/>
              </w:rPr>
              <w:t xml:space="preserve">2008-2009 </w:t>
            </w:r>
            <w:proofErr w:type="spellStart"/>
            <w:r w:rsidRPr="00F02D99">
              <w:t>р.н</w:t>
            </w:r>
            <w:proofErr w:type="spellEnd"/>
            <w:r w:rsidRPr="00F02D99">
              <w:t xml:space="preserve">. та </w:t>
            </w:r>
            <w:proofErr w:type="spellStart"/>
            <w:r w:rsidRPr="00F02D99">
              <w:t>молодше</w:t>
            </w:r>
            <w:proofErr w:type="spellEnd"/>
            <w:r w:rsidR="001770FB">
              <w:rPr>
                <w:lang w:val="uk-UA"/>
              </w:rPr>
              <w:t>,</w:t>
            </w:r>
            <w:r w:rsidRPr="00F02D99">
              <w:t xml:space="preserve"> в рамках </w:t>
            </w:r>
            <w:proofErr w:type="spellStart"/>
            <w:r w:rsidRPr="00F02D99">
              <w:t>проведення</w:t>
            </w:r>
            <w:proofErr w:type="spellEnd"/>
            <w:r w:rsidRPr="00F02D99">
              <w:t xml:space="preserve"> спортивно-</w:t>
            </w:r>
            <w:proofErr w:type="spellStart"/>
            <w:r w:rsidRPr="00F02D99">
              <w:t>масових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заходів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Одеської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обласної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федерації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легкої</w:t>
            </w:r>
            <w:proofErr w:type="spellEnd"/>
            <w:r w:rsidRPr="00F02D99">
              <w:t xml:space="preserve"> атлетики</w:t>
            </w:r>
          </w:p>
          <w:p w:rsidR="00D94773" w:rsidRPr="00F02D99" w:rsidRDefault="00D94773" w:rsidP="002A4726">
            <w:pPr>
              <w:pStyle w:val="af0"/>
              <w:rPr>
                <w:lang w:val="uk-UA"/>
              </w:rPr>
            </w:pPr>
            <w:r w:rsidRPr="00F02D9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F02D9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F02D9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4773" w:rsidRPr="00F02D99" w:rsidRDefault="00D94773" w:rsidP="00D947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D94773" w:rsidRPr="00F02D99" w:rsidRDefault="00D94773" w:rsidP="00D94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 «Динамо»</w:t>
            </w:r>
          </w:p>
          <w:p w:rsidR="00691982" w:rsidRPr="00F02D99" w:rsidRDefault="00691982" w:rsidP="001C70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691982" w:rsidRPr="0075421C" w:rsidTr="009D0D25">
        <w:trPr>
          <w:trHeight w:val="57"/>
        </w:trPr>
        <w:tc>
          <w:tcPr>
            <w:tcW w:w="2945" w:type="pct"/>
          </w:tcPr>
          <w:p w:rsidR="00343BC7" w:rsidRPr="00F02D99" w:rsidRDefault="00D94773" w:rsidP="00B97E45">
            <w:pPr>
              <w:pStyle w:val="af0"/>
              <w:rPr>
                <w:lang w:val="uk-UA"/>
              </w:rPr>
            </w:pPr>
            <w:r w:rsidRPr="00F02D99">
              <w:rPr>
                <w:lang w:val="uk-UA"/>
              </w:rPr>
              <w:t>Проведення Х</w:t>
            </w:r>
            <w:r w:rsidR="00343BC7">
              <w:rPr>
                <w:lang w:val="uk-UA"/>
              </w:rPr>
              <w:t>-го</w:t>
            </w:r>
            <w:r w:rsidRPr="00F02D99">
              <w:rPr>
                <w:lang w:val="uk-UA"/>
              </w:rPr>
              <w:t xml:space="preserve"> Всеукраїнського зльоту учнівських виробничих бригад, трудових аграрних об’єднань загальноосвітніх і позашкільних навчальних закладів</w:t>
            </w:r>
          </w:p>
          <w:p w:rsidR="00691982" w:rsidRPr="00F02D99" w:rsidRDefault="00691982" w:rsidP="00FF2D23">
            <w:pPr>
              <w:pStyle w:val="af0"/>
              <w:rPr>
                <w:lang w:val="uk-UA"/>
              </w:rPr>
            </w:pPr>
            <w:r w:rsidRPr="00F02D99">
              <w:rPr>
                <w:rFonts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F02D99">
              <w:rPr>
                <w:rFonts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F02D99">
              <w:rPr>
                <w:rFonts w:cs="Times New Roman"/>
                <w:sz w:val="20"/>
                <w:szCs w:val="20"/>
                <w:lang w:val="uk-UA" w:eastAsia="ru-RU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94773" w:rsidRPr="00F02D99" w:rsidRDefault="00D94773" w:rsidP="00D947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691982" w:rsidRPr="00F02D99" w:rsidRDefault="00D94773" w:rsidP="00D94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5A70A1" w:rsidRPr="0075421C" w:rsidTr="00564532">
        <w:trPr>
          <w:trHeight w:val="231"/>
        </w:trPr>
        <w:tc>
          <w:tcPr>
            <w:tcW w:w="2945" w:type="pct"/>
          </w:tcPr>
          <w:p w:rsidR="00546FBA" w:rsidRPr="00F02D99" w:rsidRDefault="005A70A1" w:rsidP="005A7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комісії з питань дотримання законодавства про працю </w:t>
            </w:r>
          </w:p>
          <w:p w:rsidR="005A70A1" w:rsidRPr="00F02D99" w:rsidRDefault="005A70A1" w:rsidP="005A7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5A70A1" w:rsidRPr="00F02D99" w:rsidRDefault="005A70A1" w:rsidP="005A70A1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1770FB" w:rsidRDefault="00691982" w:rsidP="001770FB">
            <w:pPr>
              <w:pStyle w:val="af0"/>
              <w:rPr>
                <w:lang w:val="uk-UA"/>
              </w:rPr>
            </w:pPr>
            <w:r w:rsidRPr="00F02D99">
              <w:t>П</w:t>
            </w:r>
            <w:proofErr w:type="spellStart"/>
            <w:r w:rsidRPr="00F02D99">
              <w:rPr>
                <w:lang w:val="uk-UA"/>
              </w:rPr>
              <w:t>роведення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робочих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нарад</w:t>
            </w:r>
            <w:proofErr w:type="spellEnd"/>
            <w:r w:rsidRPr="00F02D99">
              <w:t xml:space="preserve">, </w:t>
            </w:r>
            <w:proofErr w:type="spellStart"/>
            <w:r w:rsidRPr="00F02D99">
              <w:t>зустрічей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щодо</w:t>
            </w:r>
            <w:proofErr w:type="spellEnd"/>
            <w:r w:rsidRPr="00F02D99">
              <w:t xml:space="preserve"> </w:t>
            </w:r>
            <w:proofErr w:type="spellStart"/>
            <w:r w:rsidR="001770FB">
              <w:t>оперативн</w:t>
            </w:r>
            <w:proofErr w:type="spellEnd"/>
            <w:r w:rsidR="001770FB">
              <w:rPr>
                <w:lang w:val="uk-UA"/>
              </w:rPr>
              <w:t>ого</w:t>
            </w:r>
            <w:r w:rsidR="001770FB" w:rsidRPr="00F02D99">
              <w:t xml:space="preserve"> </w:t>
            </w:r>
            <w:proofErr w:type="spellStart"/>
            <w:r w:rsidR="001770FB" w:rsidRPr="00F02D99">
              <w:t>вирішення</w:t>
            </w:r>
            <w:proofErr w:type="spellEnd"/>
            <w:r w:rsidR="001770FB" w:rsidRPr="00F02D99">
              <w:t xml:space="preserve"> </w:t>
            </w:r>
            <w:proofErr w:type="spellStart"/>
            <w:r w:rsidRPr="00F02D99">
              <w:t>проблемних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питань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розвитку</w:t>
            </w:r>
            <w:proofErr w:type="spellEnd"/>
            <w:r w:rsidR="001770FB">
              <w:rPr>
                <w:lang w:val="uk-UA"/>
              </w:rPr>
              <w:t xml:space="preserve"> та функціонування </w:t>
            </w:r>
            <w:r w:rsidRPr="00F02D99">
              <w:t xml:space="preserve"> </w:t>
            </w:r>
            <w:proofErr w:type="spellStart"/>
            <w:r w:rsidRPr="00F02D99">
              <w:t>промислових</w:t>
            </w:r>
            <w:proofErr w:type="spellEnd"/>
            <w:r w:rsidRPr="00F02D99">
              <w:t xml:space="preserve"> </w:t>
            </w:r>
            <w:proofErr w:type="spellStart"/>
            <w:proofErr w:type="gramStart"/>
            <w:r w:rsidRPr="00F02D99">
              <w:t>п</w:t>
            </w:r>
            <w:proofErr w:type="gramEnd"/>
            <w:r w:rsidRPr="00F02D99">
              <w:t>ідприємств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області</w:t>
            </w:r>
            <w:proofErr w:type="spellEnd"/>
          </w:p>
          <w:p w:rsidR="00691982" w:rsidRPr="00F02D99" w:rsidRDefault="001770FB" w:rsidP="001770FB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691982"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="00691982"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="00691982"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546FBA" w:rsidRPr="00F02D99" w:rsidRDefault="00691982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зустрічей з депутатами Верховної Ради України від Одеської області з метою розгляду законодавчих ініціатив, прийняття яких має вагоме значення для соціально-економічного розвитку регіону </w:t>
            </w:r>
          </w:p>
          <w:p w:rsidR="00691982" w:rsidRPr="00F02D99" w:rsidRDefault="00691982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 громади</w:t>
            </w:r>
          </w:p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546FBA" w:rsidRDefault="00691982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науково-експертної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соціально-економічного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науково-технічного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інноваційного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9D0D25" w:rsidRPr="009D0D25" w:rsidRDefault="009D0D25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1982" w:rsidRPr="00F02D99" w:rsidRDefault="00691982" w:rsidP="002B3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691982" w:rsidRDefault="00691982" w:rsidP="005A1C8F">
            <w:pPr>
              <w:pStyle w:val="af0"/>
              <w:rPr>
                <w:lang w:val="uk-UA"/>
              </w:rPr>
            </w:pPr>
            <w:proofErr w:type="spellStart"/>
            <w:proofErr w:type="gramStart"/>
            <w:r w:rsidRPr="00F02D99">
              <w:t>Проведення</w:t>
            </w:r>
            <w:proofErr w:type="spellEnd"/>
            <w:r w:rsidRPr="00F02D99">
              <w:rPr>
                <w:lang w:val="uk-UA"/>
              </w:rPr>
              <w:t xml:space="preserve"> семінару</w:t>
            </w:r>
            <w:r w:rsidRPr="00F02D99">
              <w:t xml:space="preserve"> </w:t>
            </w:r>
            <w:proofErr w:type="spellStart"/>
            <w:r w:rsidRPr="00F02D99">
              <w:t>спільно</w:t>
            </w:r>
            <w:proofErr w:type="spellEnd"/>
            <w:r w:rsidRPr="00F02D99">
              <w:t xml:space="preserve"> з </w:t>
            </w:r>
            <w:proofErr w:type="spellStart"/>
            <w:r w:rsidRPr="00F02D99">
              <w:t>Одеським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національним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економічним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університетом</w:t>
            </w:r>
            <w:proofErr w:type="spellEnd"/>
            <w:r w:rsidRPr="00F02D99">
              <w:t xml:space="preserve"> (ОНЕУ)   </w:t>
            </w:r>
            <w:proofErr w:type="spellStart"/>
            <w:r w:rsidRPr="00F02D99">
              <w:t>щодо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навчання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представників</w:t>
            </w:r>
            <w:proofErr w:type="spellEnd"/>
            <w:r w:rsidRPr="00F02D99">
              <w:t xml:space="preserve">  </w:t>
            </w:r>
            <w:proofErr w:type="spellStart"/>
            <w:r w:rsidRPr="00F02D99">
              <w:t>територіальних</w:t>
            </w:r>
            <w:proofErr w:type="spellEnd"/>
            <w:r w:rsidRPr="00F02D99">
              <w:t xml:space="preserve"> громад</w:t>
            </w:r>
            <w:r w:rsidRPr="00F02D99">
              <w:rPr>
                <w:lang w:val="uk-UA"/>
              </w:rPr>
              <w:t xml:space="preserve"> області</w:t>
            </w:r>
            <w:r w:rsidRPr="00F02D99">
              <w:t xml:space="preserve"> засадам </w:t>
            </w:r>
            <w:proofErr w:type="spellStart"/>
            <w:r w:rsidRPr="00F02D99">
              <w:t>міжнародного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бізнес-планування</w:t>
            </w:r>
            <w:proofErr w:type="spellEnd"/>
            <w:r w:rsidRPr="00F02D99">
              <w:t xml:space="preserve"> та </w:t>
            </w:r>
            <w:proofErr w:type="spellStart"/>
            <w:r w:rsidRPr="00F02D99">
              <w:t>розроб</w:t>
            </w:r>
            <w:proofErr w:type="spellEnd"/>
            <w:r w:rsidRPr="00F02D99">
              <w:rPr>
                <w:lang w:val="uk-UA"/>
              </w:rPr>
              <w:t>ці</w:t>
            </w:r>
            <w:r w:rsidRPr="00F02D99">
              <w:t xml:space="preserve"> </w:t>
            </w:r>
            <w:proofErr w:type="spellStart"/>
            <w:r w:rsidRPr="00F02D99">
              <w:t>інвестиційних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проєктів</w:t>
            </w:r>
            <w:proofErr w:type="spellEnd"/>
            <w:r w:rsidRPr="00F02D99">
              <w:t xml:space="preserve"> у рамках </w:t>
            </w:r>
            <w:proofErr w:type="spellStart"/>
            <w:r w:rsidRPr="00F02D99">
              <w:t>Інвестиційної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платформи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розвитку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територіальних</w:t>
            </w:r>
            <w:proofErr w:type="spellEnd"/>
            <w:r w:rsidRPr="00F02D99">
              <w:t xml:space="preserve"> громад, </w:t>
            </w:r>
            <w:proofErr w:type="spellStart"/>
            <w:r w:rsidRPr="00F02D99">
              <w:t>що</w:t>
            </w:r>
            <w:proofErr w:type="spellEnd"/>
            <w:r w:rsidRPr="00F02D99">
              <w:t xml:space="preserve"> </w:t>
            </w:r>
            <w:proofErr w:type="spellStart"/>
            <w:r w:rsidRPr="00F02D99">
              <w:t>діє</w:t>
            </w:r>
            <w:proofErr w:type="spellEnd"/>
            <w:r w:rsidRPr="00F02D99">
              <w:t xml:space="preserve"> при ОНЕУ</w:t>
            </w:r>
            <w:proofErr w:type="gramEnd"/>
          </w:p>
          <w:p w:rsidR="009D0D25" w:rsidRPr="009D0D25" w:rsidRDefault="009D0D25" w:rsidP="005A1C8F">
            <w:pPr>
              <w:pStyle w:val="af0"/>
              <w:rPr>
                <w:lang w:val="uk-UA"/>
              </w:rPr>
            </w:pPr>
          </w:p>
          <w:p w:rsidR="00691982" w:rsidRPr="00F02D99" w:rsidRDefault="00691982" w:rsidP="005A1C8F">
            <w:pPr>
              <w:pStyle w:val="af0"/>
              <w:rPr>
                <w:lang w:val="uk-UA"/>
              </w:rPr>
            </w:pPr>
            <w:r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  <w:p w:rsidR="00691982" w:rsidRPr="00F02D99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(онлайн-режим)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58684B" w:rsidRPr="00F02D99" w:rsidRDefault="00691982" w:rsidP="005A1C8F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F02D99">
              <w:rPr>
                <w:lang w:val="uk-UA"/>
              </w:rPr>
              <w:lastRenderedPageBreak/>
              <w:t>Проведення засідань фокус-груп Туристичної ради при Одеській обласній державній адміністрації</w:t>
            </w:r>
          </w:p>
          <w:p w:rsidR="00691982" w:rsidRPr="00F02D99" w:rsidRDefault="00691982" w:rsidP="005A1C8F">
            <w:pPr>
              <w:pStyle w:val="af0"/>
              <w:rPr>
                <w:lang w:val="uk-UA"/>
              </w:rPr>
            </w:pPr>
            <w:r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58684B" w:rsidRPr="00F02D99" w:rsidRDefault="00691982" w:rsidP="005A1C8F">
            <w:pPr>
              <w:pStyle w:val="af0"/>
              <w:rPr>
                <w:lang w:val="uk-UA"/>
              </w:rPr>
            </w:pPr>
            <w:r w:rsidRPr="00F02D99">
              <w:rPr>
                <w:lang w:val="uk-UA"/>
              </w:rPr>
              <w:t>Проведення засідання робочої групи з розробки комплексного плану розвитку Білгород-Дністровської (</w:t>
            </w:r>
            <w:proofErr w:type="spellStart"/>
            <w:r w:rsidRPr="00F02D99">
              <w:rPr>
                <w:lang w:val="uk-UA"/>
              </w:rPr>
              <w:t>Аккерманської</w:t>
            </w:r>
            <w:proofErr w:type="spellEnd"/>
            <w:r w:rsidRPr="00F02D99">
              <w:rPr>
                <w:lang w:val="uk-UA"/>
              </w:rPr>
              <w:t>) фортеці</w:t>
            </w:r>
          </w:p>
          <w:p w:rsidR="00691982" w:rsidRPr="00F02D99" w:rsidRDefault="00691982" w:rsidP="005A1C8F">
            <w:pPr>
              <w:pStyle w:val="af0"/>
              <w:rPr>
                <w:sz w:val="20"/>
                <w:szCs w:val="20"/>
                <w:lang w:val="uk-UA"/>
              </w:rPr>
            </w:pPr>
            <w:r w:rsidRPr="00F02D99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1982" w:rsidRPr="00702B5A" w:rsidTr="00564532">
        <w:trPr>
          <w:trHeight w:val="231"/>
        </w:trPr>
        <w:tc>
          <w:tcPr>
            <w:tcW w:w="2945" w:type="pct"/>
          </w:tcPr>
          <w:p w:rsidR="00546FBA" w:rsidRDefault="004A24D6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присвячених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відзначенню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Всесвітнього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дня туризму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691982" w:rsidRPr="00F02D99" w:rsidRDefault="004A24D6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 Григоришин Р.М.)</w:t>
            </w:r>
          </w:p>
        </w:tc>
        <w:tc>
          <w:tcPr>
            <w:tcW w:w="2055" w:type="pct"/>
            <w:vAlign w:val="center"/>
          </w:tcPr>
          <w:p w:rsidR="00691982" w:rsidRPr="00F02D99" w:rsidRDefault="004A24D6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b w:val="0"/>
                <w:bCs w:val="0"/>
                <w:color w:val="auto"/>
                <w:lang w:val="ru-RU" w:eastAsia="en-US"/>
              </w:rPr>
              <w:t>Одеська</w:t>
            </w:r>
            <w:proofErr w:type="spellEnd"/>
            <w:r w:rsidRPr="00F02D99">
              <w:rPr>
                <w:rFonts w:ascii="Times New Roman" w:hAnsi="Times New Roman" w:cs="Times New Roman"/>
                <w:b w:val="0"/>
                <w:bCs w:val="0"/>
                <w:color w:val="auto"/>
                <w:lang w:val="ru-RU" w:eastAsia="en-US"/>
              </w:rPr>
              <w:t xml:space="preserve"> область</w:t>
            </w:r>
          </w:p>
        </w:tc>
      </w:tr>
      <w:tr w:rsidR="00691982" w:rsidRPr="00702B5A" w:rsidTr="00564532">
        <w:trPr>
          <w:trHeight w:val="231"/>
        </w:trPr>
        <w:tc>
          <w:tcPr>
            <w:tcW w:w="2945" w:type="pct"/>
          </w:tcPr>
          <w:p w:rsidR="00546FBA" w:rsidRPr="00F02D99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координаційної ради з питань сім’ї, гендерної рівності, демографічного розвитку, запобігання та протидії домашньому насильству та насильству за ознакою статі, торгівлі людьми</w:t>
            </w:r>
          </w:p>
          <w:p w:rsidR="00691982" w:rsidRPr="00F02D99" w:rsidRDefault="0069198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E115F6" w:rsidRPr="002051DC" w:rsidTr="00564532">
        <w:trPr>
          <w:trHeight w:val="231"/>
        </w:trPr>
        <w:tc>
          <w:tcPr>
            <w:tcW w:w="2945" w:type="pct"/>
          </w:tcPr>
          <w:p w:rsidR="00546FBA" w:rsidRPr="00F02D99" w:rsidRDefault="002051DC" w:rsidP="002051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обласного комітету забезпечення доступності осіб з інвалідністю та інших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 населення до об’єктів соціальної та інженерно-транспортної інфраструктури</w:t>
            </w:r>
          </w:p>
          <w:p w:rsidR="002051DC" w:rsidRPr="00F02D99" w:rsidRDefault="002051DC" w:rsidP="002051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E115F6" w:rsidRPr="00F02D99" w:rsidRDefault="002051DC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2051DC" w:rsidRPr="002051DC" w:rsidTr="00564532">
        <w:trPr>
          <w:trHeight w:val="231"/>
        </w:trPr>
        <w:tc>
          <w:tcPr>
            <w:tcW w:w="2945" w:type="pct"/>
          </w:tcPr>
          <w:p w:rsidR="002051DC" w:rsidRPr="00F02D99" w:rsidRDefault="002051DC" w:rsidP="002051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регіональної консультативної ради з питань реалізації пілотного проекту «Створення системи на</w:t>
            </w:r>
            <w:r w:rsidR="009D0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дання послуг раннього втручання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забезпечення розвитку дитини, збереження її здоров’я та життя в Одеській області»</w:t>
            </w:r>
          </w:p>
          <w:p w:rsidR="002051DC" w:rsidRPr="00F02D99" w:rsidRDefault="002051DC" w:rsidP="002051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2051DC" w:rsidRPr="00F02D99" w:rsidRDefault="002051DC" w:rsidP="00B478F2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691982" w:rsidRPr="00702B5A" w:rsidTr="00564532">
        <w:trPr>
          <w:trHeight w:val="231"/>
        </w:trPr>
        <w:tc>
          <w:tcPr>
            <w:tcW w:w="2945" w:type="pct"/>
          </w:tcPr>
          <w:p w:rsidR="00691982" w:rsidRPr="00F02D99" w:rsidRDefault="00691982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заробітну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плату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за роботу в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зоні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в 1986-1990 роках</w:t>
            </w:r>
          </w:p>
          <w:p w:rsidR="00691982" w:rsidRPr="00F02D99" w:rsidRDefault="00691982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91982" w:rsidRPr="00702B5A" w:rsidTr="00564532">
        <w:trPr>
          <w:trHeight w:val="231"/>
        </w:trPr>
        <w:tc>
          <w:tcPr>
            <w:tcW w:w="2945" w:type="pct"/>
          </w:tcPr>
          <w:p w:rsidR="00691982" w:rsidRPr="0058684B" w:rsidRDefault="00691982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асідання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опрацювання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посвідчень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особам,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постраждали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Чорнобильської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катастрофи</w:t>
            </w:r>
            <w:proofErr w:type="spellEnd"/>
          </w:p>
          <w:p w:rsidR="00691982" w:rsidRPr="00F02D99" w:rsidRDefault="00691982" w:rsidP="00FF2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91982" w:rsidRPr="00702B5A" w:rsidTr="00564532">
        <w:trPr>
          <w:trHeight w:val="231"/>
        </w:trPr>
        <w:tc>
          <w:tcPr>
            <w:tcW w:w="2945" w:type="pct"/>
          </w:tcPr>
          <w:p w:rsidR="00691982" w:rsidRPr="00F02D99" w:rsidRDefault="00691982" w:rsidP="00FB55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ідео-нарад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керівниками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районних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>адміністрацій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виконкомів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міських рад</w:t>
            </w:r>
          </w:p>
          <w:p w:rsidR="00691982" w:rsidRPr="00F02D99" w:rsidRDefault="00691982" w:rsidP="00847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Дементьєва Т.М.)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FF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691982" w:rsidRPr="00F02D99" w:rsidRDefault="00691982" w:rsidP="00717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обласного семінару з питань підготовки та проведення комплексу </w:t>
            </w: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осінньо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-польових робіт 2021 р.</w:t>
            </w:r>
          </w:p>
          <w:p w:rsidR="00691982" w:rsidRPr="00F02D99" w:rsidRDefault="00691982" w:rsidP="006B6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Стоянова А.А.)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816DA0" w:rsidRPr="00F02D99" w:rsidRDefault="00691982" w:rsidP="0081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816DA0"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зі службами у справах дітей окремих територіальних громад за підсумками проведеної наради в Одеській обласній прокуратурі щодо шляхів взаємодії з попередження домашнього насильства стосовно неповнолітніх </w:t>
            </w:r>
          </w:p>
          <w:p w:rsidR="00691982" w:rsidRPr="00F02D99" w:rsidRDefault="00691982" w:rsidP="00816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816DA0" w:rsidRPr="00F02D99" w:rsidRDefault="00816DA0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(онлайн-режим)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</w:tcPr>
          <w:p w:rsidR="00691982" w:rsidRPr="00F02D99" w:rsidRDefault="00691982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816DA0"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заходів до Дня усиновлення</w:t>
            </w:r>
          </w:p>
          <w:p w:rsidR="00691982" w:rsidRPr="00F02D99" w:rsidRDefault="00691982" w:rsidP="0025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2B3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91982" w:rsidRPr="0075421C" w:rsidTr="00564532">
        <w:trPr>
          <w:trHeight w:val="231"/>
        </w:trPr>
        <w:tc>
          <w:tcPr>
            <w:tcW w:w="2945" w:type="pct"/>
            <w:vAlign w:val="center"/>
          </w:tcPr>
          <w:p w:rsidR="00691982" w:rsidRPr="00F02D99" w:rsidRDefault="00691982" w:rsidP="00B418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робочої групи з питань розроблення  регіонального плану управління  відходами до 2030 року</w:t>
            </w:r>
          </w:p>
          <w:p w:rsidR="00691982" w:rsidRPr="00F02D99" w:rsidRDefault="00691982" w:rsidP="00B418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Буланович</w:t>
            </w:r>
            <w:proofErr w:type="spellEnd"/>
            <w:r w:rsidRPr="00F02D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П.Г.)</w:t>
            </w:r>
          </w:p>
        </w:tc>
        <w:tc>
          <w:tcPr>
            <w:tcW w:w="2055" w:type="pct"/>
            <w:vAlign w:val="center"/>
          </w:tcPr>
          <w:p w:rsidR="00691982" w:rsidRPr="00F02D99" w:rsidRDefault="00691982" w:rsidP="00C801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02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</w:tbl>
    <w:p w:rsidR="002A40E9" w:rsidRPr="0075421C" w:rsidRDefault="00BE4B00" w:rsidP="0058684B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>Олександр СТРАТІЙЧУК</w:t>
      </w:r>
      <w:r w:rsidR="00BD5B75" w:rsidRPr="0075421C">
        <w:rPr>
          <w:rFonts w:ascii="Times New Roman" w:hAnsi="Times New Roman" w:cs="Times New Roman"/>
          <w:sz w:val="20"/>
          <w:szCs w:val="20"/>
          <w:lang w:val="uk-UA"/>
        </w:rPr>
        <w:t xml:space="preserve"> 7189-221</w:t>
      </w:r>
      <w:r w:rsidR="00C81E26" w:rsidRPr="0075421C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2A40E9" w:rsidRPr="0075421C" w:rsidSect="00546FBA">
      <w:headerReference w:type="default" r:id="rId9"/>
      <w:headerReference w:type="first" r:id="rId10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1E6" w:rsidRDefault="009F11E6">
      <w:pPr>
        <w:spacing w:after="0" w:line="240" w:lineRule="auto"/>
      </w:pPr>
      <w:r>
        <w:separator/>
      </w:r>
    </w:p>
  </w:endnote>
  <w:endnote w:type="continuationSeparator" w:id="0">
    <w:p w:rsidR="009F11E6" w:rsidRDefault="009F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1E6" w:rsidRDefault="009F11E6">
      <w:pPr>
        <w:spacing w:after="0" w:line="240" w:lineRule="auto"/>
      </w:pPr>
      <w:r>
        <w:separator/>
      </w:r>
    </w:p>
  </w:footnote>
  <w:footnote w:type="continuationSeparator" w:id="0">
    <w:p w:rsidR="009F11E6" w:rsidRDefault="009F1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493128"/>
      <w:docPartObj>
        <w:docPartGallery w:val="Page Numbers (Top of Page)"/>
        <w:docPartUnique/>
      </w:docPartObj>
    </w:sdtPr>
    <w:sdtEndPr/>
    <w:sdtContent>
      <w:p w:rsidR="009F11E6" w:rsidRPr="00E6692F" w:rsidRDefault="009F11E6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4A3" w:rsidRPr="00FF44A3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1E6" w:rsidRDefault="009F11E6">
    <w:pPr>
      <w:pStyle w:val="a6"/>
      <w:jc w:val="center"/>
    </w:pPr>
  </w:p>
  <w:p w:rsidR="009F11E6" w:rsidRDefault="009F11E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03134"/>
    <w:rsid w:val="000117DC"/>
    <w:rsid w:val="000151DF"/>
    <w:rsid w:val="00015DFD"/>
    <w:rsid w:val="0002221B"/>
    <w:rsid w:val="00032DDA"/>
    <w:rsid w:val="00035E48"/>
    <w:rsid w:val="00036910"/>
    <w:rsid w:val="00037C19"/>
    <w:rsid w:val="00041451"/>
    <w:rsid w:val="000438D4"/>
    <w:rsid w:val="000443AB"/>
    <w:rsid w:val="0004526B"/>
    <w:rsid w:val="000454C4"/>
    <w:rsid w:val="00050544"/>
    <w:rsid w:val="000506FE"/>
    <w:rsid w:val="000531A3"/>
    <w:rsid w:val="000551A8"/>
    <w:rsid w:val="00056710"/>
    <w:rsid w:val="000569B6"/>
    <w:rsid w:val="000577AC"/>
    <w:rsid w:val="000607C2"/>
    <w:rsid w:val="000643E5"/>
    <w:rsid w:val="00064622"/>
    <w:rsid w:val="0006562C"/>
    <w:rsid w:val="000667DC"/>
    <w:rsid w:val="00067254"/>
    <w:rsid w:val="00067940"/>
    <w:rsid w:val="00072B76"/>
    <w:rsid w:val="00075763"/>
    <w:rsid w:val="00080451"/>
    <w:rsid w:val="0008661B"/>
    <w:rsid w:val="00091DD2"/>
    <w:rsid w:val="0009477C"/>
    <w:rsid w:val="0009579D"/>
    <w:rsid w:val="00095F74"/>
    <w:rsid w:val="000A13E1"/>
    <w:rsid w:val="000A191D"/>
    <w:rsid w:val="000A1C63"/>
    <w:rsid w:val="000A4AC8"/>
    <w:rsid w:val="000A5A61"/>
    <w:rsid w:val="000B109C"/>
    <w:rsid w:val="000B1574"/>
    <w:rsid w:val="000B1708"/>
    <w:rsid w:val="000B2BCE"/>
    <w:rsid w:val="000C0983"/>
    <w:rsid w:val="000C12E6"/>
    <w:rsid w:val="000C18CD"/>
    <w:rsid w:val="000C36E1"/>
    <w:rsid w:val="000C503C"/>
    <w:rsid w:val="000D6884"/>
    <w:rsid w:val="000D6CED"/>
    <w:rsid w:val="000D78B7"/>
    <w:rsid w:val="000E0314"/>
    <w:rsid w:val="000E068F"/>
    <w:rsid w:val="000E14E5"/>
    <w:rsid w:val="000E3E13"/>
    <w:rsid w:val="000E50FB"/>
    <w:rsid w:val="000E55BF"/>
    <w:rsid w:val="000F04E2"/>
    <w:rsid w:val="000F0C0B"/>
    <w:rsid w:val="000F1977"/>
    <w:rsid w:val="000F1D2E"/>
    <w:rsid w:val="000F2326"/>
    <w:rsid w:val="000F23CB"/>
    <w:rsid w:val="000F243A"/>
    <w:rsid w:val="000F2A0A"/>
    <w:rsid w:val="000F3A18"/>
    <w:rsid w:val="000F7292"/>
    <w:rsid w:val="00100DBB"/>
    <w:rsid w:val="00107B7F"/>
    <w:rsid w:val="00110A8C"/>
    <w:rsid w:val="00111DD2"/>
    <w:rsid w:val="00113CFA"/>
    <w:rsid w:val="0011602F"/>
    <w:rsid w:val="00116253"/>
    <w:rsid w:val="00117CCD"/>
    <w:rsid w:val="00120D58"/>
    <w:rsid w:val="00120D99"/>
    <w:rsid w:val="00122042"/>
    <w:rsid w:val="001234B3"/>
    <w:rsid w:val="0012396C"/>
    <w:rsid w:val="00123A43"/>
    <w:rsid w:val="00124088"/>
    <w:rsid w:val="00124174"/>
    <w:rsid w:val="00124A8E"/>
    <w:rsid w:val="0012560F"/>
    <w:rsid w:val="0012764F"/>
    <w:rsid w:val="00130341"/>
    <w:rsid w:val="001310A8"/>
    <w:rsid w:val="00137D60"/>
    <w:rsid w:val="00140AE3"/>
    <w:rsid w:val="00141056"/>
    <w:rsid w:val="001416DB"/>
    <w:rsid w:val="00142103"/>
    <w:rsid w:val="001429B8"/>
    <w:rsid w:val="00144824"/>
    <w:rsid w:val="00144FE9"/>
    <w:rsid w:val="001503EE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1E2"/>
    <w:rsid w:val="00163460"/>
    <w:rsid w:val="001643F2"/>
    <w:rsid w:val="001665B2"/>
    <w:rsid w:val="00166FAF"/>
    <w:rsid w:val="00170AE7"/>
    <w:rsid w:val="00170DFF"/>
    <w:rsid w:val="00173D06"/>
    <w:rsid w:val="00176068"/>
    <w:rsid w:val="001770FB"/>
    <w:rsid w:val="001807BD"/>
    <w:rsid w:val="0018106E"/>
    <w:rsid w:val="001819E5"/>
    <w:rsid w:val="00181B36"/>
    <w:rsid w:val="00183097"/>
    <w:rsid w:val="00184911"/>
    <w:rsid w:val="00185193"/>
    <w:rsid w:val="0018533A"/>
    <w:rsid w:val="0018550B"/>
    <w:rsid w:val="00185919"/>
    <w:rsid w:val="00186D15"/>
    <w:rsid w:val="00187CB5"/>
    <w:rsid w:val="0019346D"/>
    <w:rsid w:val="001A2743"/>
    <w:rsid w:val="001A2E33"/>
    <w:rsid w:val="001A367F"/>
    <w:rsid w:val="001A50BB"/>
    <w:rsid w:val="001A6DC6"/>
    <w:rsid w:val="001B1569"/>
    <w:rsid w:val="001B163D"/>
    <w:rsid w:val="001B1A3B"/>
    <w:rsid w:val="001B6648"/>
    <w:rsid w:val="001B73D9"/>
    <w:rsid w:val="001C70F2"/>
    <w:rsid w:val="001C7B06"/>
    <w:rsid w:val="001D4827"/>
    <w:rsid w:val="001D666D"/>
    <w:rsid w:val="001E12D4"/>
    <w:rsid w:val="001E275C"/>
    <w:rsid w:val="001E295D"/>
    <w:rsid w:val="001E43C7"/>
    <w:rsid w:val="001E4CF7"/>
    <w:rsid w:val="001E5B41"/>
    <w:rsid w:val="001E7479"/>
    <w:rsid w:val="001F49BA"/>
    <w:rsid w:val="001F79E0"/>
    <w:rsid w:val="001F7A76"/>
    <w:rsid w:val="002003E2"/>
    <w:rsid w:val="00202A1B"/>
    <w:rsid w:val="00203EDE"/>
    <w:rsid w:val="002051DC"/>
    <w:rsid w:val="002101B6"/>
    <w:rsid w:val="002129CE"/>
    <w:rsid w:val="00217EED"/>
    <w:rsid w:val="0022035A"/>
    <w:rsid w:val="0022152E"/>
    <w:rsid w:val="00221C4D"/>
    <w:rsid w:val="00223A78"/>
    <w:rsid w:val="00224117"/>
    <w:rsid w:val="0022451B"/>
    <w:rsid w:val="00224D95"/>
    <w:rsid w:val="00225295"/>
    <w:rsid w:val="00230B2B"/>
    <w:rsid w:val="00231347"/>
    <w:rsid w:val="00235D30"/>
    <w:rsid w:val="002362FE"/>
    <w:rsid w:val="00237B8E"/>
    <w:rsid w:val="002404E5"/>
    <w:rsid w:val="00242C15"/>
    <w:rsid w:val="0024513C"/>
    <w:rsid w:val="00245B6A"/>
    <w:rsid w:val="00245E43"/>
    <w:rsid w:val="0024618F"/>
    <w:rsid w:val="0024726C"/>
    <w:rsid w:val="00247320"/>
    <w:rsid w:val="00247FAC"/>
    <w:rsid w:val="00251271"/>
    <w:rsid w:val="002537F7"/>
    <w:rsid w:val="00255394"/>
    <w:rsid w:val="00255F65"/>
    <w:rsid w:val="00256B8C"/>
    <w:rsid w:val="00257D07"/>
    <w:rsid w:val="0026032A"/>
    <w:rsid w:val="00262987"/>
    <w:rsid w:val="00262E2A"/>
    <w:rsid w:val="0026323C"/>
    <w:rsid w:val="00267E2C"/>
    <w:rsid w:val="00275A28"/>
    <w:rsid w:val="0027783B"/>
    <w:rsid w:val="00277B34"/>
    <w:rsid w:val="00281280"/>
    <w:rsid w:val="0028205F"/>
    <w:rsid w:val="0028255E"/>
    <w:rsid w:val="00282DA8"/>
    <w:rsid w:val="00283369"/>
    <w:rsid w:val="0028438C"/>
    <w:rsid w:val="002860DC"/>
    <w:rsid w:val="002863BA"/>
    <w:rsid w:val="00287B04"/>
    <w:rsid w:val="00290652"/>
    <w:rsid w:val="00290996"/>
    <w:rsid w:val="002926FE"/>
    <w:rsid w:val="00295D42"/>
    <w:rsid w:val="002975AD"/>
    <w:rsid w:val="002A0FC8"/>
    <w:rsid w:val="002A10EA"/>
    <w:rsid w:val="002A14D0"/>
    <w:rsid w:val="002A1B8C"/>
    <w:rsid w:val="002A3255"/>
    <w:rsid w:val="002A40E9"/>
    <w:rsid w:val="002A4726"/>
    <w:rsid w:val="002A4D7E"/>
    <w:rsid w:val="002A4E72"/>
    <w:rsid w:val="002A667C"/>
    <w:rsid w:val="002A670A"/>
    <w:rsid w:val="002A77FB"/>
    <w:rsid w:val="002A7FC1"/>
    <w:rsid w:val="002B1206"/>
    <w:rsid w:val="002B2E52"/>
    <w:rsid w:val="002B3D23"/>
    <w:rsid w:val="002B44E6"/>
    <w:rsid w:val="002B54F2"/>
    <w:rsid w:val="002B56EE"/>
    <w:rsid w:val="002B597D"/>
    <w:rsid w:val="002B5CD3"/>
    <w:rsid w:val="002B7A37"/>
    <w:rsid w:val="002C0A62"/>
    <w:rsid w:val="002D26A8"/>
    <w:rsid w:val="002D7519"/>
    <w:rsid w:val="002D7634"/>
    <w:rsid w:val="002E2586"/>
    <w:rsid w:val="002E549E"/>
    <w:rsid w:val="002E5711"/>
    <w:rsid w:val="002E583D"/>
    <w:rsid w:val="002E5FB0"/>
    <w:rsid w:val="002E6137"/>
    <w:rsid w:val="002E6A66"/>
    <w:rsid w:val="002E6DB1"/>
    <w:rsid w:val="002E7460"/>
    <w:rsid w:val="002E7D0B"/>
    <w:rsid w:val="002E7E16"/>
    <w:rsid w:val="002E7E9F"/>
    <w:rsid w:val="002F5484"/>
    <w:rsid w:val="002F7195"/>
    <w:rsid w:val="002F7CFE"/>
    <w:rsid w:val="00302529"/>
    <w:rsid w:val="00310593"/>
    <w:rsid w:val="00312A78"/>
    <w:rsid w:val="00312B5C"/>
    <w:rsid w:val="0031441F"/>
    <w:rsid w:val="0031695A"/>
    <w:rsid w:val="00321FDE"/>
    <w:rsid w:val="00326FE9"/>
    <w:rsid w:val="00327773"/>
    <w:rsid w:val="00331219"/>
    <w:rsid w:val="0033140C"/>
    <w:rsid w:val="00335A65"/>
    <w:rsid w:val="003375C4"/>
    <w:rsid w:val="00342649"/>
    <w:rsid w:val="0034279A"/>
    <w:rsid w:val="00343BC7"/>
    <w:rsid w:val="00345833"/>
    <w:rsid w:val="003471F5"/>
    <w:rsid w:val="00347386"/>
    <w:rsid w:val="00347445"/>
    <w:rsid w:val="0035257C"/>
    <w:rsid w:val="00354152"/>
    <w:rsid w:val="00355F0C"/>
    <w:rsid w:val="00356ADE"/>
    <w:rsid w:val="003608D1"/>
    <w:rsid w:val="00360B14"/>
    <w:rsid w:val="003623F0"/>
    <w:rsid w:val="003632BA"/>
    <w:rsid w:val="003635CE"/>
    <w:rsid w:val="0037035F"/>
    <w:rsid w:val="00370FE1"/>
    <w:rsid w:val="0037533C"/>
    <w:rsid w:val="00377974"/>
    <w:rsid w:val="003802CA"/>
    <w:rsid w:val="003840D6"/>
    <w:rsid w:val="00384593"/>
    <w:rsid w:val="003869FB"/>
    <w:rsid w:val="0039515A"/>
    <w:rsid w:val="0039782B"/>
    <w:rsid w:val="00397A3A"/>
    <w:rsid w:val="003A1602"/>
    <w:rsid w:val="003A1B57"/>
    <w:rsid w:val="003A1BFD"/>
    <w:rsid w:val="003A2D80"/>
    <w:rsid w:val="003A3BDE"/>
    <w:rsid w:val="003A731E"/>
    <w:rsid w:val="003B324B"/>
    <w:rsid w:val="003B4875"/>
    <w:rsid w:val="003B5098"/>
    <w:rsid w:val="003B685C"/>
    <w:rsid w:val="003B7251"/>
    <w:rsid w:val="003C0F6E"/>
    <w:rsid w:val="003C45EA"/>
    <w:rsid w:val="003C4B40"/>
    <w:rsid w:val="003D108D"/>
    <w:rsid w:val="003D2BF7"/>
    <w:rsid w:val="003D362A"/>
    <w:rsid w:val="003D3D8F"/>
    <w:rsid w:val="003D47FE"/>
    <w:rsid w:val="003D6C92"/>
    <w:rsid w:val="003E610A"/>
    <w:rsid w:val="003F1D19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1668A"/>
    <w:rsid w:val="00421EE9"/>
    <w:rsid w:val="00424F96"/>
    <w:rsid w:val="00426E5D"/>
    <w:rsid w:val="004305D3"/>
    <w:rsid w:val="00430690"/>
    <w:rsid w:val="00432015"/>
    <w:rsid w:val="004345F1"/>
    <w:rsid w:val="00434655"/>
    <w:rsid w:val="0043792B"/>
    <w:rsid w:val="00440156"/>
    <w:rsid w:val="00442918"/>
    <w:rsid w:val="004432DD"/>
    <w:rsid w:val="00443E7B"/>
    <w:rsid w:val="00446003"/>
    <w:rsid w:val="00450257"/>
    <w:rsid w:val="00452B6A"/>
    <w:rsid w:val="00452C9E"/>
    <w:rsid w:val="00454D0A"/>
    <w:rsid w:val="00460FB1"/>
    <w:rsid w:val="00461D23"/>
    <w:rsid w:val="00464FA3"/>
    <w:rsid w:val="00470B85"/>
    <w:rsid w:val="00470E67"/>
    <w:rsid w:val="00471463"/>
    <w:rsid w:val="00473A9B"/>
    <w:rsid w:val="00473BEF"/>
    <w:rsid w:val="0047426D"/>
    <w:rsid w:val="00475708"/>
    <w:rsid w:val="00476F19"/>
    <w:rsid w:val="0047718A"/>
    <w:rsid w:val="00477563"/>
    <w:rsid w:val="004778E8"/>
    <w:rsid w:val="00480260"/>
    <w:rsid w:val="00480CB6"/>
    <w:rsid w:val="00481DCD"/>
    <w:rsid w:val="00482A87"/>
    <w:rsid w:val="004845CC"/>
    <w:rsid w:val="00486E18"/>
    <w:rsid w:val="00491368"/>
    <w:rsid w:val="0049436D"/>
    <w:rsid w:val="004A0748"/>
    <w:rsid w:val="004A23BC"/>
    <w:rsid w:val="004A24D6"/>
    <w:rsid w:val="004A3761"/>
    <w:rsid w:val="004A4FC6"/>
    <w:rsid w:val="004A5EAB"/>
    <w:rsid w:val="004A7B35"/>
    <w:rsid w:val="004B0BA9"/>
    <w:rsid w:val="004B1CA4"/>
    <w:rsid w:val="004B35A1"/>
    <w:rsid w:val="004B598C"/>
    <w:rsid w:val="004C3CD1"/>
    <w:rsid w:val="004C7B02"/>
    <w:rsid w:val="004D0820"/>
    <w:rsid w:val="004D2266"/>
    <w:rsid w:val="004E21DC"/>
    <w:rsid w:val="004E3D9E"/>
    <w:rsid w:val="004E4DF4"/>
    <w:rsid w:val="004E7904"/>
    <w:rsid w:val="004F35E1"/>
    <w:rsid w:val="004F41C7"/>
    <w:rsid w:val="004F4527"/>
    <w:rsid w:val="004F4B60"/>
    <w:rsid w:val="004F5E49"/>
    <w:rsid w:val="004F5F3F"/>
    <w:rsid w:val="004F754E"/>
    <w:rsid w:val="00501819"/>
    <w:rsid w:val="005022E7"/>
    <w:rsid w:val="00502AA2"/>
    <w:rsid w:val="005030AB"/>
    <w:rsid w:val="00507328"/>
    <w:rsid w:val="0050734A"/>
    <w:rsid w:val="00511904"/>
    <w:rsid w:val="005141F4"/>
    <w:rsid w:val="005144C7"/>
    <w:rsid w:val="00514A64"/>
    <w:rsid w:val="00515A87"/>
    <w:rsid w:val="00515CD0"/>
    <w:rsid w:val="005171EE"/>
    <w:rsid w:val="00517D6C"/>
    <w:rsid w:val="005253FF"/>
    <w:rsid w:val="00526186"/>
    <w:rsid w:val="00534FC5"/>
    <w:rsid w:val="0054024C"/>
    <w:rsid w:val="00540752"/>
    <w:rsid w:val="00541285"/>
    <w:rsid w:val="00542908"/>
    <w:rsid w:val="00543AF2"/>
    <w:rsid w:val="00543B83"/>
    <w:rsid w:val="00544751"/>
    <w:rsid w:val="00544D61"/>
    <w:rsid w:val="005463BD"/>
    <w:rsid w:val="00546C9C"/>
    <w:rsid w:val="00546FBA"/>
    <w:rsid w:val="005504C7"/>
    <w:rsid w:val="005505C0"/>
    <w:rsid w:val="005513F2"/>
    <w:rsid w:val="00552A33"/>
    <w:rsid w:val="005554B3"/>
    <w:rsid w:val="005635E1"/>
    <w:rsid w:val="00563ECD"/>
    <w:rsid w:val="005643CD"/>
    <w:rsid w:val="00564532"/>
    <w:rsid w:val="0056538B"/>
    <w:rsid w:val="005656D3"/>
    <w:rsid w:val="0056725A"/>
    <w:rsid w:val="00572073"/>
    <w:rsid w:val="00572108"/>
    <w:rsid w:val="005727AC"/>
    <w:rsid w:val="00572DA3"/>
    <w:rsid w:val="0057531D"/>
    <w:rsid w:val="00581A6C"/>
    <w:rsid w:val="005862E8"/>
    <w:rsid w:val="0058684B"/>
    <w:rsid w:val="00586F0E"/>
    <w:rsid w:val="005900C8"/>
    <w:rsid w:val="005936F5"/>
    <w:rsid w:val="00594421"/>
    <w:rsid w:val="005945FA"/>
    <w:rsid w:val="00594957"/>
    <w:rsid w:val="005956A0"/>
    <w:rsid w:val="00595AEB"/>
    <w:rsid w:val="00597664"/>
    <w:rsid w:val="00597D8C"/>
    <w:rsid w:val="00597EBE"/>
    <w:rsid w:val="005A1C8F"/>
    <w:rsid w:val="005A1EB7"/>
    <w:rsid w:val="005A2CA5"/>
    <w:rsid w:val="005A5309"/>
    <w:rsid w:val="005A5547"/>
    <w:rsid w:val="005A5E91"/>
    <w:rsid w:val="005A6870"/>
    <w:rsid w:val="005A69E7"/>
    <w:rsid w:val="005A70A1"/>
    <w:rsid w:val="005B1968"/>
    <w:rsid w:val="005B4554"/>
    <w:rsid w:val="005B4647"/>
    <w:rsid w:val="005B62FF"/>
    <w:rsid w:val="005C0562"/>
    <w:rsid w:val="005C2CBE"/>
    <w:rsid w:val="005C3478"/>
    <w:rsid w:val="005D3373"/>
    <w:rsid w:val="005D4092"/>
    <w:rsid w:val="005D46D7"/>
    <w:rsid w:val="005D77C5"/>
    <w:rsid w:val="005D7A10"/>
    <w:rsid w:val="005E056C"/>
    <w:rsid w:val="005E228E"/>
    <w:rsid w:val="005E3C38"/>
    <w:rsid w:val="005E4424"/>
    <w:rsid w:val="005E4BD9"/>
    <w:rsid w:val="005E50A1"/>
    <w:rsid w:val="005F2EFA"/>
    <w:rsid w:val="005F35FC"/>
    <w:rsid w:val="005F41CB"/>
    <w:rsid w:val="005F636C"/>
    <w:rsid w:val="005F7B08"/>
    <w:rsid w:val="005F7DEF"/>
    <w:rsid w:val="00601A55"/>
    <w:rsid w:val="00603DA6"/>
    <w:rsid w:val="0060590D"/>
    <w:rsid w:val="00610E66"/>
    <w:rsid w:val="00614A63"/>
    <w:rsid w:val="00615829"/>
    <w:rsid w:val="00615BB3"/>
    <w:rsid w:val="00616BFA"/>
    <w:rsid w:val="00617352"/>
    <w:rsid w:val="00621EB4"/>
    <w:rsid w:val="0062222A"/>
    <w:rsid w:val="006236D6"/>
    <w:rsid w:val="00624B0C"/>
    <w:rsid w:val="00625617"/>
    <w:rsid w:val="00625824"/>
    <w:rsid w:val="0062595B"/>
    <w:rsid w:val="0062659F"/>
    <w:rsid w:val="006265C5"/>
    <w:rsid w:val="00627593"/>
    <w:rsid w:val="006320C4"/>
    <w:rsid w:val="00637922"/>
    <w:rsid w:val="00644371"/>
    <w:rsid w:val="006447CA"/>
    <w:rsid w:val="00647FE6"/>
    <w:rsid w:val="00650A87"/>
    <w:rsid w:val="006610AB"/>
    <w:rsid w:val="00661689"/>
    <w:rsid w:val="00661F86"/>
    <w:rsid w:val="0066254D"/>
    <w:rsid w:val="00664985"/>
    <w:rsid w:val="0066511C"/>
    <w:rsid w:val="006670D5"/>
    <w:rsid w:val="00674AA9"/>
    <w:rsid w:val="006754BD"/>
    <w:rsid w:val="006838CD"/>
    <w:rsid w:val="00686733"/>
    <w:rsid w:val="00691982"/>
    <w:rsid w:val="0069424B"/>
    <w:rsid w:val="006A360B"/>
    <w:rsid w:val="006A49F1"/>
    <w:rsid w:val="006A4FBE"/>
    <w:rsid w:val="006A571F"/>
    <w:rsid w:val="006A587E"/>
    <w:rsid w:val="006A5E54"/>
    <w:rsid w:val="006A7D98"/>
    <w:rsid w:val="006B084C"/>
    <w:rsid w:val="006B2A5A"/>
    <w:rsid w:val="006B5D4A"/>
    <w:rsid w:val="006B60AD"/>
    <w:rsid w:val="006B7B08"/>
    <w:rsid w:val="006C6F83"/>
    <w:rsid w:val="006D04FF"/>
    <w:rsid w:val="006D11B1"/>
    <w:rsid w:val="006D3059"/>
    <w:rsid w:val="006D3DE2"/>
    <w:rsid w:val="006D5C40"/>
    <w:rsid w:val="006D6516"/>
    <w:rsid w:val="006D653C"/>
    <w:rsid w:val="006E00BC"/>
    <w:rsid w:val="006E1E43"/>
    <w:rsid w:val="006E1E73"/>
    <w:rsid w:val="006E1F16"/>
    <w:rsid w:val="006E458F"/>
    <w:rsid w:val="006E4A7B"/>
    <w:rsid w:val="006E5D24"/>
    <w:rsid w:val="006E6EC6"/>
    <w:rsid w:val="006F1E9C"/>
    <w:rsid w:val="006F6553"/>
    <w:rsid w:val="006F6D4F"/>
    <w:rsid w:val="006F7A07"/>
    <w:rsid w:val="00701799"/>
    <w:rsid w:val="00702A81"/>
    <w:rsid w:val="00702B5A"/>
    <w:rsid w:val="00703BDD"/>
    <w:rsid w:val="00710E05"/>
    <w:rsid w:val="00712CD7"/>
    <w:rsid w:val="007157A8"/>
    <w:rsid w:val="00717663"/>
    <w:rsid w:val="007177EC"/>
    <w:rsid w:val="00720A09"/>
    <w:rsid w:val="007257C4"/>
    <w:rsid w:val="00726612"/>
    <w:rsid w:val="00731F48"/>
    <w:rsid w:val="00732A86"/>
    <w:rsid w:val="00733DB3"/>
    <w:rsid w:val="00740BC3"/>
    <w:rsid w:val="007447C6"/>
    <w:rsid w:val="007451CA"/>
    <w:rsid w:val="007468B0"/>
    <w:rsid w:val="00746923"/>
    <w:rsid w:val="00751E8B"/>
    <w:rsid w:val="00752F2A"/>
    <w:rsid w:val="0075421C"/>
    <w:rsid w:val="00754EC4"/>
    <w:rsid w:val="00755ECB"/>
    <w:rsid w:val="00757797"/>
    <w:rsid w:val="00760CDA"/>
    <w:rsid w:val="00761526"/>
    <w:rsid w:val="00762389"/>
    <w:rsid w:val="00762916"/>
    <w:rsid w:val="0076756A"/>
    <w:rsid w:val="00773819"/>
    <w:rsid w:val="00774462"/>
    <w:rsid w:val="00775710"/>
    <w:rsid w:val="00781B42"/>
    <w:rsid w:val="00783A00"/>
    <w:rsid w:val="00784278"/>
    <w:rsid w:val="00784ABB"/>
    <w:rsid w:val="007863CD"/>
    <w:rsid w:val="007864E9"/>
    <w:rsid w:val="0078650B"/>
    <w:rsid w:val="007928CA"/>
    <w:rsid w:val="00793233"/>
    <w:rsid w:val="007A14C5"/>
    <w:rsid w:val="007A1D53"/>
    <w:rsid w:val="007A534D"/>
    <w:rsid w:val="007A6046"/>
    <w:rsid w:val="007B0D70"/>
    <w:rsid w:val="007B138C"/>
    <w:rsid w:val="007B15FE"/>
    <w:rsid w:val="007B364F"/>
    <w:rsid w:val="007B6079"/>
    <w:rsid w:val="007C15E6"/>
    <w:rsid w:val="007C31FE"/>
    <w:rsid w:val="007C5040"/>
    <w:rsid w:val="007C6FDE"/>
    <w:rsid w:val="007C748C"/>
    <w:rsid w:val="007C7BD4"/>
    <w:rsid w:val="007C7F17"/>
    <w:rsid w:val="007D0E67"/>
    <w:rsid w:val="007D3132"/>
    <w:rsid w:val="007D5669"/>
    <w:rsid w:val="007D5DE6"/>
    <w:rsid w:val="007D702C"/>
    <w:rsid w:val="007E179E"/>
    <w:rsid w:val="007E2340"/>
    <w:rsid w:val="007E2759"/>
    <w:rsid w:val="007E5264"/>
    <w:rsid w:val="007E6605"/>
    <w:rsid w:val="007F2029"/>
    <w:rsid w:val="007F225A"/>
    <w:rsid w:val="007F38C2"/>
    <w:rsid w:val="007F3CC7"/>
    <w:rsid w:val="007F49E3"/>
    <w:rsid w:val="007F760C"/>
    <w:rsid w:val="0080223C"/>
    <w:rsid w:val="00802949"/>
    <w:rsid w:val="0080301D"/>
    <w:rsid w:val="00805C47"/>
    <w:rsid w:val="00807E5A"/>
    <w:rsid w:val="00814419"/>
    <w:rsid w:val="00814C3D"/>
    <w:rsid w:val="00816714"/>
    <w:rsid w:val="00816DA0"/>
    <w:rsid w:val="00816FB8"/>
    <w:rsid w:val="00817586"/>
    <w:rsid w:val="00821A57"/>
    <w:rsid w:val="00823E0C"/>
    <w:rsid w:val="00823E59"/>
    <w:rsid w:val="0083119B"/>
    <w:rsid w:val="00832D07"/>
    <w:rsid w:val="00836CC4"/>
    <w:rsid w:val="00836DAE"/>
    <w:rsid w:val="00842614"/>
    <w:rsid w:val="00843A4B"/>
    <w:rsid w:val="0084579E"/>
    <w:rsid w:val="00847624"/>
    <w:rsid w:val="00862701"/>
    <w:rsid w:val="00862CD2"/>
    <w:rsid w:val="00866BE9"/>
    <w:rsid w:val="00870930"/>
    <w:rsid w:val="00871CE7"/>
    <w:rsid w:val="00872147"/>
    <w:rsid w:val="00872264"/>
    <w:rsid w:val="00872FBF"/>
    <w:rsid w:val="008801C3"/>
    <w:rsid w:val="00880938"/>
    <w:rsid w:val="00880AAC"/>
    <w:rsid w:val="0088133C"/>
    <w:rsid w:val="00884348"/>
    <w:rsid w:val="00886C22"/>
    <w:rsid w:val="00886E96"/>
    <w:rsid w:val="0088726D"/>
    <w:rsid w:val="00890086"/>
    <w:rsid w:val="00890FEA"/>
    <w:rsid w:val="00891271"/>
    <w:rsid w:val="00892318"/>
    <w:rsid w:val="00893499"/>
    <w:rsid w:val="00894F08"/>
    <w:rsid w:val="008A3711"/>
    <w:rsid w:val="008A76B3"/>
    <w:rsid w:val="008A79AC"/>
    <w:rsid w:val="008A7A54"/>
    <w:rsid w:val="008B1115"/>
    <w:rsid w:val="008B1719"/>
    <w:rsid w:val="008B20BA"/>
    <w:rsid w:val="008B2768"/>
    <w:rsid w:val="008B36E8"/>
    <w:rsid w:val="008B53AE"/>
    <w:rsid w:val="008B56D8"/>
    <w:rsid w:val="008B5908"/>
    <w:rsid w:val="008B79AC"/>
    <w:rsid w:val="008C02E1"/>
    <w:rsid w:val="008C1745"/>
    <w:rsid w:val="008C1A5B"/>
    <w:rsid w:val="008C1A81"/>
    <w:rsid w:val="008C4306"/>
    <w:rsid w:val="008C501A"/>
    <w:rsid w:val="008C551C"/>
    <w:rsid w:val="008C5CB5"/>
    <w:rsid w:val="008D1186"/>
    <w:rsid w:val="008D13F1"/>
    <w:rsid w:val="008D1FA0"/>
    <w:rsid w:val="008D2A4F"/>
    <w:rsid w:val="008D2FB8"/>
    <w:rsid w:val="008D549D"/>
    <w:rsid w:val="008D6EE3"/>
    <w:rsid w:val="008E0239"/>
    <w:rsid w:val="008E1F0C"/>
    <w:rsid w:val="008E2AA1"/>
    <w:rsid w:val="008E3CB2"/>
    <w:rsid w:val="008E7066"/>
    <w:rsid w:val="008E784A"/>
    <w:rsid w:val="008E7A03"/>
    <w:rsid w:val="008E7AC9"/>
    <w:rsid w:val="008E7C78"/>
    <w:rsid w:val="008E7F85"/>
    <w:rsid w:val="008F1B4A"/>
    <w:rsid w:val="008F22D5"/>
    <w:rsid w:val="008F337D"/>
    <w:rsid w:val="008F393E"/>
    <w:rsid w:val="008F39BB"/>
    <w:rsid w:val="008F5E3A"/>
    <w:rsid w:val="008F74BD"/>
    <w:rsid w:val="009018C7"/>
    <w:rsid w:val="0090390C"/>
    <w:rsid w:val="00905115"/>
    <w:rsid w:val="009053B0"/>
    <w:rsid w:val="0090703C"/>
    <w:rsid w:val="0091195A"/>
    <w:rsid w:val="00912410"/>
    <w:rsid w:val="00914071"/>
    <w:rsid w:val="009172F8"/>
    <w:rsid w:val="009179C7"/>
    <w:rsid w:val="009210F8"/>
    <w:rsid w:val="00922FAB"/>
    <w:rsid w:val="00924995"/>
    <w:rsid w:val="009265E1"/>
    <w:rsid w:val="0092705E"/>
    <w:rsid w:val="0093011E"/>
    <w:rsid w:val="00930F99"/>
    <w:rsid w:val="0093378B"/>
    <w:rsid w:val="009353FF"/>
    <w:rsid w:val="0094044A"/>
    <w:rsid w:val="00940F08"/>
    <w:rsid w:val="009415A7"/>
    <w:rsid w:val="0094197F"/>
    <w:rsid w:val="00941A2B"/>
    <w:rsid w:val="00942CEB"/>
    <w:rsid w:val="0094375B"/>
    <w:rsid w:val="00947A63"/>
    <w:rsid w:val="00947A9D"/>
    <w:rsid w:val="009505E3"/>
    <w:rsid w:val="00951BA5"/>
    <w:rsid w:val="0095353E"/>
    <w:rsid w:val="009535B7"/>
    <w:rsid w:val="00954E46"/>
    <w:rsid w:val="00957839"/>
    <w:rsid w:val="009603C1"/>
    <w:rsid w:val="00962FAA"/>
    <w:rsid w:val="009650D2"/>
    <w:rsid w:val="00967ADA"/>
    <w:rsid w:val="009716FB"/>
    <w:rsid w:val="009816DD"/>
    <w:rsid w:val="00981B9F"/>
    <w:rsid w:val="00981CEA"/>
    <w:rsid w:val="00982D54"/>
    <w:rsid w:val="00983156"/>
    <w:rsid w:val="00984FD4"/>
    <w:rsid w:val="00987C82"/>
    <w:rsid w:val="00990417"/>
    <w:rsid w:val="0099165E"/>
    <w:rsid w:val="00993EBC"/>
    <w:rsid w:val="00993F71"/>
    <w:rsid w:val="009943C1"/>
    <w:rsid w:val="00994C3E"/>
    <w:rsid w:val="00994D59"/>
    <w:rsid w:val="00995363"/>
    <w:rsid w:val="00997CFE"/>
    <w:rsid w:val="009A011C"/>
    <w:rsid w:val="009B004C"/>
    <w:rsid w:val="009B2D24"/>
    <w:rsid w:val="009B3561"/>
    <w:rsid w:val="009B3631"/>
    <w:rsid w:val="009B7A69"/>
    <w:rsid w:val="009C0A51"/>
    <w:rsid w:val="009C1442"/>
    <w:rsid w:val="009C333D"/>
    <w:rsid w:val="009C3FA4"/>
    <w:rsid w:val="009C5AC6"/>
    <w:rsid w:val="009C6B7A"/>
    <w:rsid w:val="009C7756"/>
    <w:rsid w:val="009D0C6B"/>
    <w:rsid w:val="009D0D25"/>
    <w:rsid w:val="009D275D"/>
    <w:rsid w:val="009D2D64"/>
    <w:rsid w:val="009E1C0E"/>
    <w:rsid w:val="009F02BA"/>
    <w:rsid w:val="009F0750"/>
    <w:rsid w:val="009F11E6"/>
    <w:rsid w:val="009F33E5"/>
    <w:rsid w:val="009F5394"/>
    <w:rsid w:val="00A01954"/>
    <w:rsid w:val="00A01CF0"/>
    <w:rsid w:val="00A04A45"/>
    <w:rsid w:val="00A051D2"/>
    <w:rsid w:val="00A07E87"/>
    <w:rsid w:val="00A100B5"/>
    <w:rsid w:val="00A11A80"/>
    <w:rsid w:val="00A120E9"/>
    <w:rsid w:val="00A12E32"/>
    <w:rsid w:val="00A13E29"/>
    <w:rsid w:val="00A143E0"/>
    <w:rsid w:val="00A21F6B"/>
    <w:rsid w:val="00A2367B"/>
    <w:rsid w:val="00A24B81"/>
    <w:rsid w:val="00A309ED"/>
    <w:rsid w:val="00A31428"/>
    <w:rsid w:val="00A32016"/>
    <w:rsid w:val="00A32245"/>
    <w:rsid w:val="00A3269D"/>
    <w:rsid w:val="00A33152"/>
    <w:rsid w:val="00A33E0F"/>
    <w:rsid w:val="00A34BF6"/>
    <w:rsid w:val="00A35BA6"/>
    <w:rsid w:val="00A36582"/>
    <w:rsid w:val="00A3720A"/>
    <w:rsid w:val="00A40268"/>
    <w:rsid w:val="00A4099D"/>
    <w:rsid w:val="00A40A7E"/>
    <w:rsid w:val="00A456C2"/>
    <w:rsid w:val="00A4655E"/>
    <w:rsid w:val="00A46AED"/>
    <w:rsid w:val="00A507FC"/>
    <w:rsid w:val="00A508B6"/>
    <w:rsid w:val="00A51441"/>
    <w:rsid w:val="00A54577"/>
    <w:rsid w:val="00A54AE3"/>
    <w:rsid w:val="00A569B8"/>
    <w:rsid w:val="00A60930"/>
    <w:rsid w:val="00A633A4"/>
    <w:rsid w:val="00A64041"/>
    <w:rsid w:val="00A7466B"/>
    <w:rsid w:val="00A76725"/>
    <w:rsid w:val="00A80BA4"/>
    <w:rsid w:val="00A80F24"/>
    <w:rsid w:val="00A81110"/>
    <w:rsid w:val="00A81662"/>
    <w:rsid w:val="00A833E0"/>
    <w:rsid w:val="00A83564"/>
    <w:rsid w:val="00A83D65"/>
    <w:rsid w:val="00A84239"/>
    <w:rsid w:val="00A905F6"/>
    <w:rsid w:val="00A91005"/>
    <w:rsid w:val="00A92538"/>
    <w:rsid w:val="00A925F8"/>
    <w:rsid w:val="00A9291C"/>
    <w:rsid w:val="00A930D5"/>
    <w:rsid w:val="00A9316E"/>
    <w:rsid w:val="00A94D37"/>
    <w:rsid w:val="00A9781A"/>
    <w:rsid w:val="00A9785E"/>
    <w:rsid w:val="00AA13A9"/>
    <w:rsid w:val="00AA19F4"/>
    <w:rsid w:val="00AA25FD"/>
    <w:rsid w:val="00AA3A26"/>
    <w:rsid w:val="00AA4853"/>
    <w:rsid w:val="00AA624A"/>
    <w:rsid w:val="00AA76EA"/>
    <w:rsid w:val="00AB0257"/>
    <w:rsid w:val="00AB15E8"/>
    <w:rsid w:val="00AB17FD"/>
    <w:rsid w:val="00AB1C13"/>
    <w:rsid w:val="00AB4CAE"/>
    <w:rsid w:val="00AB5022"/>
    <w:rsid w:val="00AC1769"/>
    <w:rsid w:val="00AC3FC7"/>
    <w:rsid w:val="00AD0519"/>
    <w:rsid w:val="00AD0ABF"/>
    <w:rsid w:val="00AD1837"/>
    <w:rsid w:val="00AD1E08"/>
    <w:rsid w:val="00AD229F"/>
    <w:rsid w:val="00AD3629"/>
    <w:rsid w:val="00AD4408"/>
    <w:rsid w:val="00AD5ED6"/>
    <w:rsid w:val="00AD60FC"/>
    <w:rsid w:val="00AD6805"/>
    <w:rsid w:val="00AE3A7F"/>
    <w:rsid w:val="00AE3D90"/>
    <w:rsid w:val="00AE5F17"/>
    <w:rsid w:val="00AE676F"/>
    <w:rsid w:val="00AF0C20"/>
    <w:rsid w:val="00AF35B9"/>
    <w:rsid w:val="00AF53BD"/>
    <w:rsid w:val="00AF5DA0"/>
    <w:rsid w:val="00AF71DB"/>
    <w:rsid w:val="00AF7727"/>
    <w:rsid w:val="00B013CE"/>
    <w:rsid w:val="00B04702"/>
    <w:rsid w:val="00B053BA"/>
    <w:rsid w:val="00B12DF2"/>
    <w:rsid w:val="00B13CE2"/>
    <w:rsid w:val="00B13DBC"/>
    <w:rsid w:val="00B142F0"/>
    <w:rsid w:val="00B200EE"/>
    <w:rsid w:val="00B20F9B"/>
    <w:rsid w:val="00B218C1"/>
    <w:rsid w:val="00B22444"/>
    <w:rsid w:val="00B23C67"/>
    <w:rsid w:val="00B262EB"/>
    <w:rsid w:val="00B2772D"/>
    <w:rsid w:val="00B27EF9"/>
    <w:rsid w:val="00B30C5A"/>
    <w:rsid w:val="00B317E6"/>
    <w:rsid w:val="00B3272C"/>
    <w:rsid w:val="00B33944"/>
    <w:rsid w:val="00B40CE3"/>
    <w:rsid w:val="00B40DEB"/>
    <w:rsid w:val="00B4131E"/>
    <w:rsid w:val="00B418F8"/>
    <w:rsid w:val="00B42FBF"/>
    <w:rsid w:val="00B44CCF"/>
    <w:rsid w:val="00B4653A"/>
    <w:rsid w:val="00B478F2"/>
    <w:rsid w:val="00B520A2"/>
    <w:rsid w:val="00B54564"/>
    <w:rsid w:val="00B560B5"/>
    <w:rsid w:val="00B563D8"/>
    <w:rsid w:val="00B5748D"/>
    <w:rsid w:val="00B6113D"/>
    <w:rsid w:val="00B61BE6"/>
    <w:rsid w:val="00B62457"/>
    <w:rsid w:val="00B62F8C"/>
    <w:rsid w:val="00B726AF"/>
    <w:rsid w:val="00B72953"/>
    <w:rsid w:val="00B72EE5"/>
    <w:rsid w:val="00B7468B"/>
    <w:rsid w:val="00B74690"/>
    <w:rsid w:val="00B77E75"/>
    <w:rsid w:val="00B81061"/>
    <w:rsid w:val="00B91F60"/>
    <w:rsid w:val="00B94E5F"/>
    <w:rsid w:val="00B97E45"/>
    <w:rsid w:val="00BA016D"/>
    <w:rsid w:val="00BA05B2"/>
    <w:rsid w:val="00BA0625"/>
    <w:rsid w:val="00BA0A15"/>
    <w:rsid w:val="00BA1229"/>
    <w:rsid w:val="00BA1700"/>
    <w:rsid w:val="00BA2B21"/>
    <w:rsid w:val="00BA2EB9"/>
    <w:rsid w:val="00BA6000"/>
    <w:rsid w:val="00BA7FFE"/>
    <w:rsid w:val="00BB415A"/>
    <w:rsid w:val="00BB4DD4"/>
    <w:rsid w:val="00BC0259"/>
    <w:rsid w:val="00BC12F6"/>
    <w:rsid w:val="00BC159D"/>
    <w:rsid w:val="00BC17DB"/>
    <w:rsid w:val="00BC1DD7"/>
    <w:rsid w:val="00BC2108"/>
    <w:rsid w:val="00BC26D8"/>
    <w:rsid w:val="00BC3898"/>
    <w:rsid w:val="00BD1935"/>
    <w:rsid w:val="00BD2979"/>
    <w:rsid w:val="00BD3401"/>
    <w:rsid w:val="00BD473C"/>
    <w:rsid w:val="00BD5B75"/>
    <w:rsid w:val="00BE147C"/>
    <w:rsid w:val="00BE217E"/>
    <w:rsid w:val="00BE3D90"/>
    <w:rsid w:val="00BE4952"/>
    <w:rsid w:val="00BE4B00"/>
    <w:rsid w:val="00BE5BBE"/>
    <w:rsid w:val="00BE740B"/>
    <w:rsid w:val="00BE75B2"/>
    <w:rsid w:val="00BF106B"/>
    <w:rsid w:val="00BF1ED5"/>
    <w:rsid w:val="00BF53A6"/>
    <w:rsid w:val="00BF7415"/>
    <w:rsid w:val="00C00D5E"/>
    <w:rsid w:val="00C03EE1"/>
    <w:rsid w:val="00C04AE9"/>
    <w:rsid w:val="00C07DC9"/>
    <w:rsid w:val="00C108E2"/>
    <w:rsid w:val="00C162F0"/>
    <w:rsid w:val="00C17734"/>
    <w:rsid w:val="00C26530"/>
    <w:rsid w:val="00C30685"/>
    <w:rsid w:val="00C30EC8"/>
    <w:rsid w:val="00C31803"/>
    <w:rsid w:val="00C31AC0"/>
    <w:rsid w:val="00C342BB"/>
    <w:rsid w:val="00C36D10"/>
    <w:rsid w:val="00C40009"/>
    <w:rsid w:val="00C41541"/>
    <w:rsid w:val="00C42E65"/>
    <w:rsid w:val="00C463B4"/>
    <w:rsid w:val="00C51968"/>
    <w:rsid w:val="00C55253"/>
    <w:rsid w:val="00C55728"/>
    <w:rsid w:val="00C61C40"/>
    <w:rsid w:val="00C6457F"/>
    <w:rsid w:val="00C670A6"/>
    <w:rsid w:val="00C670E2"/>
    <w:rsid w:val="00C67E53"/>
    <w:rsid w:val="00C70BE8"/>
    <w:rsid w:val="00C70F2C"/>
    <w:rsid w:val="00C7159D"/>
    <w:rsid w:val="00C732AF"/>
    <w:rsid w:val="00C73313"/>
    <w:rsid w:val="00C73F40"/>
    <w:rsid w:val="00C7502C"/>
    <w:rsid w:val="00C7519D"/>
    <w:rsid w:val="00C752ED"/>
    <w:rsid w:val="00C801C4"/>
    <w:rsid w:val="00C81BA4"/>
    <w:rsid w:val="00C81E26"/>
    <w:rsid w:val="00C827DC"/>
    <w:rsid w:val="00C90E2E"/>
    <w:rsid w:val="00C91409"/>
    <w:rsid w:val="00C92714"/>
    <w:rsid w:val="00C92CE0"/>
    <w:rsid w:val="00C93E60"/>
    <w:rsid w:val="00C96F4B"/>
    <w:rsid w:val="00C971AB"/>
    <w:rsid w:val="00C97EBC"/>
    <w:rsid w:val="00CA2544"/>
    <w:rsid w:val="00CA25C6"/>
    <w:rsid w:val="00CA2BF0"/>
    <w:rsid w:val="00CA6043"/>
    <w:rsid w:val="00CA6207"/>
    <w:rsid w:val="00CA6EF4"/>
    <w:rsid w:val="00CB15D6"/>
    <w:rsid w:val="00CB1F6E"/>
    <w:rsid w:val="00CB2E59"/>
    <w:rsid w:val="00CB3A06"/>
    <w:rsid w:val="00CB6300"/>
    <w:rsid w:val="00CB6972"/>
    <w:rsid w:val="00CB69B6"/>
    <w:rsid w:val="00CC066B"/>
    <w:rsid w:val="00CC559C"/>
    <w:rsid w:val="00CC578F"/>
    <w:rsid w:val="00CC72D7"/>
    <w:rsid w:val="00CD239F"/>
    <w:rsid w:val="00CD2C21"/>
    <w:rsid w:val="00CD4BAA"/>
    <w:rsid w:val="00CD6031"/>
    <w:rsid w:val="00CE1258"/>
    <w:rsid w:val="00CE1519"/>
    <w:rsid w:val="00CE2BE4"/>
    <w:rsid w:val="00CE627F"/>
    <w:rsid w:val="00CE6EE2"/>
    <w:rsid w:val="00CF1F65"/>
    <w:rsid w:val="00CF2B02"/>
    <w:rsid w:val="00CF2B44"/>
    <w:rsid w:val="00CF35CB"/>
    <w:rsid w:val="00CF45E6"/>
    <w:rsid w:val="00CF5CBE"/>
    <w:rsid w:val="00CF5ED0"/>
    <w:rsid w:val="00D01158"/>
    <w:rsid w:val="00D0246C"/>
    <w:rsid w:val="00D0248A"/>
    <w:rsid w:val="00D0389B"/>
    <w:rsid w:val="00D03AF4"/>
    <w:rsid w:val="00D0694B"/>
    <w:rsid w:val="00D11C38"/>
    <w:rsid w:val="00D12B96"/>
    <w:rsid w:val="00D1373A"/>
    <w:rsid w:val="00D1559E"/>
    <w:rsid w:val="00D16EE8"/>
    <w:rsid w:val="00D2219B"/>
    <w:rsid w:val="00D249DD"/>
    <w:rsid w:val="00D25926"/>
    <w:rsid w:val="00D26533"/>
    <w:rsid w:val="00D27CEC"/>
    <w:rsid w:val="00D309B3"/>
    <w:rsid w:val="00D30B0F"/>
    <w:rsid w:val="00D322C3"/>
    <w:rsid w:val="00D34FE0"/>
    <w:rsid w:val="00D37764"/>
    <w:rsid w:val="00D415EC"/>
    <w:rsid w:val="00D43624"/>
    <w:rsid w:val="00D4409E"/>
    <w:rsid w:val="00D458E8"/>
    <w:rsid w:val="00D465BA"/>
    <w:rsid w:val="00D507DC"/>
    <w:rsid w:val="00D545C9"/>
    <w:rsid w:val="00D55006"/>
    <w:rsid w:val="00D55F67"/>
    <w:rsid w:val="00D57347"/>
    <w:rsid w:val="00D57CAB"/>
    <w:rsid w:val="00D6297A"/>
    <w:rsid w:val="00D63739"/>
    <w:rsid w:val="00D70ACC"/>
    <w:rsid w:val="00D71041"/>
    <w:rsid w:val="00D71056"/>
    <w:rsid w:val="00D71562"/>
    <w:rsid w:val="00D73142"/>
    <w:rsid w:val="00D74E81"/>
    <w:rsid w:val="00D758E8"/>
    <w:rsid w:val="00D76637"/>
    <w:rsid w:val="00D7677F"/>
    <w:rsid w:val="00D7744C"/>
    <w:rsid w:val="00D81B22"/>
    <w:rsid w:val="00D8516E"/>
    <w:rsid w:val="00D85BA7"/>
    <w:rsid w:val="00D86244"/>
    <w:rsid w:val="00D8643F"/>
    <w:rsid w:val="00D86948"/>
    <w:rsid w:val="00D86AC1"/>
    <w:rsid w:val="00D87D92"/>
    <w:rsid w:val="00D912FB"/>
    <w:rsid w:val="00D924A8"/>
    <w:rsid w:val="00D928CE"/>
    <w:rsid w:val="00D92C9E"/>
    <w:rsid w:val="00D9300E"/>
    <w:rsid w:val="00D93757"/>
    <w:rsid w:val="00D94773"/>
    <w:rsid w:val="00D95E10"/>
    <w:rsid w:val="00D95F28"/>
    <w:rsid w:val="00D96CB3"/>
    <w:rsid w:val="00DA2008"/>
    <w:rsid w:val="00DA3DA4"/>
    <w:rsid w:val="00DA72E2"/>
    <w:rsid w:val="00DB04AA"/>
    <w:rsid w:val="00DB2F0B"/>
    <w:rsid w:val="00DB38BE"/>
    <w:rsid w:val="00DB3931"/>
    <w:rsid w:val="00DB3D0B"/>
    <w:rsid w:val="00DC0570"/>
    <w:rsid w:val="00DC0A60"/>
    <w:rsid w:val="00DC39B4"/>
    <w:rsid w:val="00DC3CE8"/>
    <w:rsid w:val="00DC43CB"/>
    <w:rsid w:val="00DC58CD"/>
    <w:rsid w:val="00DC58EF"/>
    <w:rsid w:val="00DC690D"/>
    <w:rsid w:val="00DD05C9"/>
    <w:rsid w:val="00DD1413"/>
    <w:rsid w:val="00DE0EEB"/>
    <w:rsid w:val="00DE25C0"/>
    <w:rsid w:val="00DE2747"/>
    <w:rsid w:val="00DE4530"/>
    <w:rsid w:val="00DE5756"/>
    <w:rsid w:val="00DE58A6"/>
    <w:rsid w:val="00DF3A1A"/>
    <w:rsid w:val="00DF3F6E"/>
    <w:rsid w:val="00E00843"/>
    <w:rsid w:val="00E0175F"/>
    <w:rsid w:val="00E01FBB"/>
    <w:rsid w:val="00E020E1"/>
    <w:rsid w:val="00E02183"/>
    <w:rsid w:val="00E02C09"/>
    <w:rsid w:val="00E03008"/>
    <w:rsid w:val="00E051AD"/>
    <w:rsid w:val="00E06CE8"/>
    <w:rsid w:val="00E06F0E"/>
    <w:rsid w:val="00E104CA"/>
    <w:rsid w:val="00E115F6"/>
    <w:rsid w:val="00E118E1"/>
    <w:rsid w:val="00E11A52"/>
    <w:rsid w:val="00E143C6"/>
    <w:rsid w:val="00E15DEF"/>
    <w:rsid w:val="00E16592"/>
    <w:rsid w:val="00E178B0"/>
    <w:rsid w:val="00E17AB5"/>
    <w:rsid w:val="00E20AA9"/>
    <w:rsid w:val="00E23657"/>
    <w:rsid w:val="00E24628"/>
    <w:rsid w:val="00E24EA0"/>
    <w:rsid w:val="00E26379"/>
    <w:rsid w:val="00E26588"/>
    <w:rsid w:val="00E26A16"/>
    <w:rsid w:val="00E30161"/>
    <w:rsid w:val="00E32E5A"/>
    <w:rsid w:val="00E33681"/>
    <w:rsid w:val="00E34494"/>
    <w:rsid w:val="00E3786C"/>
    <w:rsid w:val="00E427C4"/>
    <w:rsid w:val="00E42ED8"/>
    <w:rsid w:val="00E44B5E"/>
    <w:rsid w:val="00E4523A"/>
    <w:rsid w:val="00E465D5"/>
    <w:rsid w:val="00E52B0F"/>
    <w:rsid w:val="00E5433D"/>
    <w:rsid w:val="00E56A07"/>
    <w:rsid w:val="00E57224"/>
    <w:rsid w:val="00E65A49"/>
    <w:rsid w:val="00E65DFA"/>
    <w:rsid w:val="00E6664F"/>
    <w:rsid w:val="00E6692F"/>
    <w:rsid w:val="00E70873"/>
    <w:rsid w:val="00E70F4F"/>
    <w:rsid w:val="00E726F1"/>
    <w:rsid w:val="00E74D7F"/>
    <w:rsid w:val="00E764C2"/>
    <w:rsid w:val="00E80BAB"/>
    <w:rsid w:val="00E8270A"/>
    <w:rsid w:val="00E83B07"/>
    <w:rsid w:val="00E84F09"/>
    <w:rsid w:val="00E85DCB"/>
    <w:rsid w:val="00E8625E"/>
    <w:rsid w:val="00E8763C"/>
    <w:rsid w:val="00E954AA"/>
    <w:rsid w:val="00EA0984"/>
    <w:rsid w:val="00EA124A"/>
    <w:rsid w:val="00EA48F9"/>
    <w:rsid w:val="00EA5F09"/>
    <w:rsid w:val="00EA6D64"/>
    <w:rsid w:val="00EB3009"/>
    <w:rsid w:val="00EB38A7"/>
    <w:rsid w:val="00EB5053"/>
    <w:rsid w:val="00EB5E4F"/>
    <w:rsid w:val="00EB686D"/>
    <w:rsid w:val="00EC1661"/>
    <w:rsid w:val="00EC1E92"/>
    <w:rsid w:val="00EC3052"/>
    <w:rsid w:val="00EC58F3"/>
    <w:rsid w:val="00ED0E49"/>
    <w:rsid w:val="00ED11A1"/>
    <w:rsid w:val="00ED2FAF"/>
    <w:rsid w:val="00ED5D83"/>
    <w:rsid w:val="00ED7DC7"/>
    <w:rsid w:val="00EE0DBF"/>
    <w:rsid w:val="00EE1AF9"/>
    <w:rsid w:val="00EE1C46"/>
    <w:rsid w:val="00EE2333"/>
    <w:rsid w:val="00EF1107"/>
    <w:rsid w:val="00EF319A"/>
    <w:rsid w:val="00EF3995"/>
    <w:rsid w:val="00EF3D4C"/>
    <w:rsid w:val="00EF3E30"/>
    <w:rsid w:val="00EF421B"/>
    <w:rsid w:val="00EF44F3"/>
    <w:rsid w:val="00EF6835"/>
    <w:rsid w:val="00F00841"/>
    <w:rsid w:val="00F00B32"/>
    <w:rsid w:val="00F0214B"/>
    <w:rsid w:val="00F02D99"/>
    <w:rsid w:val="00F03EC5"/>
    <w:rsid w:val="00F04209"/>
    <w:rsid w:val="00F051B1"/>
    <w:rsid w:val="00F119DE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0492"/>
    <w:rsid w:val="00F32855"/>
    <w:rsid w:val="00F336E8"/>
    <w:rsid w:val="00F337D9"/>
    <w:rsid w:val="00F33AE3"/>
    <w:rsid w:val="00F37340"/>
    <w:rsid w:val="00F408C2"/>
    <w:rsid w:val="00F434BA"/>
    <w:rsid w:val="00F43B97"/>
    <w:rsid w:val="00F46C6E"/>
    <w:rsid w:val="00F46C9E"/>
    <w:rsid w:val="00F47E66"/>
    <w:rsid w:val="00F50CF6"/>
    <w:rsid w:val="00F511B6"/>
    <w:rsid w:val="00F5211E"/>
    <w:rsid w:val="00F53847"/>
    <w:rsid w:val="00F54E65"/>
    <w:rsid w:val="00F64CD2"/>
    <w:rsid w:val="00F65735"/>
    <w:rsid w:val="00F65819"/>
    <w:rsid w:val="00F65DBC"/>
    <w:rsid w:val="00F669DD"/>
    <w:rsid w:val="00F6713B"/>
    <w:rsid w:val="00F7072E"/>
    <w:rsid w:val="00F7290D"/>
    <w:rsid w:val="00F7679D"/>
    <w:rsid w:val="00F82F83"/>
    <w:rsid w:val="00F85D36"/>
    <w:rsid w:val="00F85F1F"/>
    <w:rsid w:val="00FA1057"/>
    <w:rsid w:val="00FA2A92"/>
    <w:rsid w:val="00FA5C6C"/>
    <w:rsid w:val="00FB03EC"/>
    <w:rsid w:val="00FB0558"/>
    <w:rsid w:val="00FB0DE3"/>
    <w:rsid w:val="00FB1BA1"/>
    <w:rsid w:val="00FB41D6"/>
    <w:rsid w:val="00FB4203"/>
    <w:rsid w:val="00FB4827"/>
    <w:rsid w:val="00FB5493"/>
    <w:rsid w:val="00FB5542"/>
    <w:rsid w:val="00FC1BD8"/>
    <w:rsid w:val="00FC31EA"/>
    <w:rsid w:val="00FC3EE8"/>
    <w:rsid w:val="00FC4476"/>
    <w:rsid w:val="00FC57B6"/>
    <w:rsid w:val="00FC6774"/>
    <w:rsid w:val="00FC69DD"/>
    <w:rsid w:val="00FC6F2C"/>
    <w:rsid w:val="00FC76B0"/>
    <w:rsid w:val="00FD00B1"/>
    <w:rsid w:val="00FD6183"/>
    <w:rsid w:val="00FD7DF5"/>
    <w:rsid w:val="00FE0E12"/>
    <w:rsid w:val="00FE1159"/>
    <w:rsid w:val="00FE1624"/>
    <w:rsid w:val="00FE2441"/>
    <w:rsid w:val="00FE2D95"/>
    <w:rsid w:val="00FE4F56"/>
    <w:rsid w:val="00FE6D16"/>
    <w:rsid w:val="00FF00B0"/>
    <w:rsid w:val="00FF10C0"/>
    <w:rsid w:val="00FF2D23"/>
    <w:rsid w:val="00FF4191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B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gmail-msofooter">
    <w:name w:val="x_gmail-msofooter"/>
    <w:basedOn w:val="a"/>
    <w:rsid w:val="0022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B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  <w:style w:type="paragraph" w:customStyle="1" w:styleId="Default">
    <w:name w:val="Default"/>
    <w:rsid w:val="003A1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rsid w:val="005B19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gmail-msofooter">
    <w:name w:val="x_gmail-msofooter"/>
    <w:basedOn w:val="a"/>
    <w:rsid w:val="0022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C11BE-635D-43BD-81A8-2EF2E2884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12</Pages>
  <Words>11947</Words>
  <Characters>6811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ODS</cp:lastModifiedBy>
  <cp:revision>56</cp:revision>
  <cp:lastPrinted>2021-08-31T06:36:00Z</cp:lastPrinted>
  <dcterms:created xsi:type="dcterms:W3CDTF">2021-07-27T09:10:00Z</dcterms:created>
  <dcterms:modified xsi:type="dcterms:W3CDTF">2021-08-31T11:48:00Z</dcterms:modified>
</cp:coreProperties>
</file>