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2779D8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  <w:lang w:val="uk-UA"/>
        </w:rPr>
      </w:pPr>
      <w:r w:rsidRPr="002779D8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ПЕРШІ ТА ЧЕРГОВІ МІСЦЕВІ ВИБОРИ</w:t>
      </w:r>
    </w:p>
    <w:p w:rsidR="006A4C80" w:rsidRPr="002779D8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</w:pPr>
      <w:r w:rsidRPr="002779D8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25 жовтня 2020 року</w:t>
      </w:r>
    </w:p>
    <w:p w:rsidR="006A4C80" w:rsidRPr="002779D8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6"/>
          <w:lang w:val="uk-UA"/>
        </w:rPr>
      </w:pPr>
    </w:p>
    <w:p w:rsidR="006A4C80" w:rsidRPr="002779D8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  <w:r w:rsidRPr="002779D8">
        <w:rPr>
          <w:rFonts w:ascii="Times New Roman" w:eastAsia="Times New Roman" w:hAnsi="Times New Roman" w:cs="Times New Roman"/>
          <w:b/>
          <w:sz w:val="28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2779D8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  <w:lang w:val="uk-UA"/>
        </w:rPr>
      </w:pPr>
      <w:r w:rsidRPr="002779D8">
        <w:rPr>
          <w:rFonts w:ascii="Times New Roman" w:eastAsia="Calibri" w:hAnsi="Times New Roman" w:cs="Times New Roman"/>
          <w:b/>
          <w:sz w:val="28"/>
          <w:szCs w:val="26"/>
          <w:lang w:val="uk-UA"/>
        </w:rPr>
        <w:t>ПОСТАНОВА</w:t>
      </w:r>
    </w:p>
    <w:p w:rsidR="006A4C80" w:rsidRPr="002779D8" w:rsidRDefault="00C8724B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6"/>
          <w:lang w:val="uk-UA"/>
        </w:rPr>
        <w:t>в</w:t>
      </w:r>
      <w:r w:rsidR="006A4C80" w:rsidRPr="002779D8">
        <w:rPr>
          <w:rFonts w:ascii="Times New Roman" w:eastAsia="Calibri" w:hAnsi="Times New Roman" w:cs="Times New Roman"/>
          <w:b/>
          <w:sz w:val="28"/>
          <w:szCs w:val="26"/>
          <w:lang w:val="uk-UA"/>
        </w:rPr>
        <w:t>ул. Канатна 83, м. Одеса</w:t>
      </w:r>
    </w:p>
    <w:p w:rsidR="006A4C80" w:rsidRPr="002779D8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6"/>
          <w:lang w:val="uk-UA"/>
        </w:rPr>
      </w:pPr>
    </w:p>
    <w:p w:rsidR="006A4C80" w:rsidRPr="002779D8" w:rsidRDefault="00E379BE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  <w:lang w:val="uk-UA"/>
        </w:rPr>
      </w:pPr>
      <w:r>
        <w:rPr>
          <w:rFonts w:ascii="Times New Roman" w:eastAsia="Calibri" w:hAnsi="Times New Roman" w:cs="Times New Roman"/>
          <w:sz w:val="28"/>
          <w:szCs w:val="26"/>
          <w:lang w:val="uk-UA"/>
        </w:rPr>
        <w:t>___</w:t>
      </w:r>
      <w:bookmarkStart w:id="0" w:name="_GoBack"/>
      <w:bookmarkEnd w:id="0"/>
      <w:r w:rsidR="006A4C80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год. </w:t>
      </w:r>
      <w:r w:rsidR="002779D8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_____</w:t>
      </w:r>
      <w:r w:rsidR="006A4C80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хв.</w:t>
      </w:r>
    </w:p>
    <w:p w:rsidR="006A4C80" w:rsidRPr="002779D8" w:rsidRDefault="002779D8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6"/>
          <w:lang w:val="uk-UA"/>
        </w:rPr>
      </w:pPr>
      <w:r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1</w:t>
      </w:r>
      <w:r w:rsidR="00112424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9</w:t>
      </w:r>
      <w:r w:rsidR="007A7A55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CA5438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жовт</w:t>
      </w:r>
      <w:r w:rsidR="007A7A55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ня</w:t>
      </w:r>
      <w:r w:rsidR="006A4C80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  <w:r w:rsidR="00951F9D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t>7</w:t>
      </w:r>
      <w:r w:rsidR="007E0772">
        <w:rPr>
          <w:rFonts w:ascii="Times New Roman" w:eastAsia="Calibri" w:hAnsi="Times New Roman" w:cs="Times New Roman"/>
          <w:sz w:val="28"/>
          <w:szCs w:val="26"/>
          <w:lang w:val="uk-UA"/>
        </w:rPr>
        <w:t>2</w:t>
      </w:r>
      <w:r w:rsidR="006A4C80" w:rsidRPr="002779D8">
        <w:rPr>
          <w:rFonts w:ascii="Times New Roman" w:eastAsia="Calibri" w:hAnsi="Times New Roman" w:cs="Times New Roman"/>
          <w:sz w:val="28"/>
          <w:szCs w:val="26"/>
          <w:lang w:val="uk-UA"/>
        </w:rPr>
        <w:br/>
      </w:r>
    </w:p>
    <w:p w:rsidR="004139F8" w:rsidRPr="002779D8" w:rsidRDefault="007A7A55" w:rsidP="00413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>Про реєстрацію офіційних спостерігачів</w:t>
      </w:r>
    </w:p>
    <w:p w:rsidR="00E61F03" w:rsidRDefault="007A7A55" w:rsidP="007E0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79D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від </w:t>
      </w:r>
      <w:r w:rsidR="007E0772" w:rsidRPr="003925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Одеської обласної організації ПОЛІТИЧНОЇ ПАРТІЇ «ПАРТІЯ ШАРІЯ»</w:t>
      </w:r>
      <w:r w:rsidR="007E0772" w:rsidRPr="003925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</w:t>
      </w:r>
      <w:r w:rsidR="007E0772" w:rsidRPr="003925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єдиному багатомандатному виборчому окрузі з виборів депутатів Одеської районної ради Одеської області на перших місцевих виборах 25 жовтня 2020 року</w:t>
      </w:r>
    </w:p>
    <w:p w:rsidR="007E0772" w:rsidRPr="002779D8" w:rsidRDefault="007E0772" w:rsidP="007E0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14658D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</w:t>
      </w:r>
      <w:r w:rsidR="00E61F03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До </w:t>
      </w:r>
      <w:r w:rsidR="00701430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Одеської районної територіальної виборчої комісії Одеської області </w:t>
      </w:r>
      <w:r w:rsidR="00112424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надійшло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  <w:r w:rsidR="007A7A55" w:rsidRPr="002779D8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 xml:space="preserve"> подання та інші документи про реєстрацію офіційних спостерігачів від </w:t>
      </w:r>
      <w:r w:rsidR="00E64C2E" w:rsidRPr="00E64C2E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«ПАРТІЯ ШАРІЯ»</w:t>
      </w:r>
      <w:r w:rsidR="00E64C2E" w:rsidRPr="00E64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E64C2E" w:rsidRPr="00E64C2E">
        <w:rPr>
          <w:rFonts w:ascii="Times New Roman" w:eastAsia="Times New Roman" w:hAnsi="Times New Roman" w:cs="Times New Roman"/>
          <w:sz w:val="28"/>
          <w:szCs w:val="28"/>
          <w:lang w:val="uk-UA"/>
        </w:rPr>
        <w:t>єдиному багатомандатному виборчому окрузі з виборів депутатів Одеської районної ради Одеської області на перших місцевих виборах 25 жовтня 2020 року</w:t>
      </w:r>
      <w:r w:rsidR="004139F8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.</w:t>
      </w:r>
    </w:p>
    <w:p w:rsidR="00F572A8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</w:t>
      </w:r>
      <w:r w:rsidR="00E61F03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Розглянувши зазначені документи, </w:t>
      </w:r>
      <w:r w:rsidR="0014658D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Одеська районна територіальна виборча комісія Одеської області </w:t>
      </w:r>
      <w:r w:rsidR="00E61F03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встановила їх відповідність вимогам</w:t>
      </w:r>
      <w:r w:rsidR="0014658D" w:rsidRPr="002779D8">
        <w:rPr>
          <w:sz w:val="28"/>
          <w:szCs w:val="26"/>
          <w:lang w:val="uk-UA"/>
        </w:rPr>
        <w:t xml:space="preserve"> </w:t>
      </w:r>
      <w:r w:rsidR="0014658D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Виборчого Кодексу України</w:t>
      </w:r>
      <w:r w:rsidR="00E61F03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.</w:t>
      </w:r>
    </w:p>
    <w:p w:rsidR="007A7A55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</w:t>
      </w:r>
      <w:r w:rsidR="00E61F03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Враховуючи в</w:t>
      </w:r>
      <w:r w:rsidR="00E6654C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икладене, відповідно до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частин </w:t>
      </w:r>
      <w:r w:rsidR="00951F9D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другої -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четвертої статті </w:t>
      </w:r>
      <w:r w:rsidR="00951F9D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239</w:t>
      </w:r>
      <w:r w:rsidR="00E2002B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,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Виборчого Кодексу України, </w:t>
      </w:r>
      <w:r w:rsidR="0014658D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Одеська районна територіальна виборча комісія Одеської області </w:t>
      </w:r>
      <w:r w:rsidR="0014658D" w:rsidRPr="002779D8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постановляє:</w:t>
      </w:r>
    </w:p>
    <w:p w:rsidR="007A7A55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1. Зареєструвати офіційних спостерігачів від </w:t>
      </w:r>
      <w:r w:rsidR="004506DD" w:rsidRPr="00E64C2E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«ПАРТІЯ ШАРІЯ»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на перших виборах депутатів сільських, селищних, міських рад територіальних громад і відповідних сільських, селищних, міських голів 25 жовтня 2020 року згідно </w:t>
      </w:r>
      <w:r w:rsidR="003161C9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з додатком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.</w:t>
      </w:r>
    </w:p>
    <w:p w:rsidR="007A7A55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2. Видати </w:t>
      </w:r>
      <w:r w:rsidR="003161C9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відповідним офіційним спостерігачам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посвідчення за формою, встановленою Центральною виборчою комісією.</w:t>
      </w:r>
    </w:p>
    <w:p w:rsidR="005F7AE1" w:rsidRPr="002779D8" w:rsidRDefault="00F572A8" w:rsidP="002779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</w:t>
      </w:r>
      <w:r w:rsidR="007A7A55"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3. Цю постанову оприлюднити у встановленому законом порядку</w:t>
      </w:r>
      <w:r w:rsidRPr="002779D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.</w:t>
      </w:r>
    </w:p>
    <w:p w:rsidR="00B41483" w:rsidRPr="002779D8" w:rsidRDefault="00B41483" w:rsidP="00B41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6"/>
          <w:lang w:val="uk-UA" w:eastAsia="ru-RU"/>
        </w:rPr>
      </w:pPr>
    </w:p>
    <w:p w:rsidR="00F572A8" w:rsidRPr="002779D8" w:rsidRDefault="00F572A8" w:rsidP="00B41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6"/>
          <w:lang w:val="uk-UA" w:eastAsia="ru-RU"/>
        </w:rPr>
      </w:pPr>
    </w:p>
    <w:p w:rsidR="004E46A2" w:rsidRPr="002779D8" w:rsidRDefault="004E46A2" w:rsidP="004E46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 xml:space="preserve">  Голова комісії</w:t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  <w:t xml:space="preserve">                                                           О.</w:t>
      </w:r>
      <w:r w:rsidR="002779D8"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 xml:space="preserve"> </w:t>
      </w:r>
      <w:proofErr w:type="spellStart"/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>Оносова</w:t>
      </w:r>
      <w:proofErr w:type="spellEnd"/>
    </w:p>
    <w:p w:rsidR="00F572A8" w:rsidRPr="002779D8" w:rsidRDefault="004E46A2" w:rsidP="004E46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</w:p>
    <w:p w:rsidR="004E46A2" w:rsidRPr="002779D8" w:rsidRDefault="004E46A2" w:rsidP="004E46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</w:p>
    <w:p w:rsidR="00FA0CA9" w:rsidRPr="002779D8" w:rsidRDefault="004E46A2" w:rsidP="00F572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6"/>
          <w:lang w:val="uk-UA" w:eastAsia="ru-RU"/>
        </w:rPr>
      </w:pP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 xml:space="preserve">  Секретар комісії      </w:t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</w:r>
      <w:r w:rsidRPr="002779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val="uk-UA" w:eastAsia="ru-RU"/>
        </w:rPr>
        <w:tab/>
        <w:t xml:space="preserve">                                                            І.Токарська</w:t>
      </w:r>
    </w:p>
    <w:p w:rsidR="00065F3F" w:rsidRPr="002779D8" w:rsidRDefault="00065F3F" w:rsidP="00EB02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6"/>
          <w:lang w:val="uk-UA" w:eastAsia="ru-RU"/>
        </w:rPr>
      </w:pPr>
    </w:p>
    <w:sectPr w:rsidR="00065F3F" w:rsidRPr="002779D8" w:rsidSect="00F572A8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6025"/>
    <w:rsid w:val="00065F3F"/>
    <w:rsid w:val="00112424"/>
    <w:rsid w:val="0014658D"/>
    <w:rsid w:val="00227DA2"/>
    <w:rsid w:val="00257298"/>
    <w:rsid w:val="00267793"/>
    <w:rsid w:val="002779D8"/>
    <w:rsid w:val="002E0106"/>
    <w:rsid w:val="003161C9"/>
    <w:rsid w:val="00392579"/>
    <w:rsid w:val="003B27B3"/>
    <w:rsid w:val="003D41EF"/>
    <w:rsid w:val="0040614D"/>
    <w:rsid w:val="004139F8"/>
    <w:rsid w:val="004506DD"/>
    <w:rsid w:val="004E46A2"/>
    <w:rsid w:val="004F7B71"/>
    <w:rsid w:val="00542935"/>
    <w:rsid w:val="005F69DD"/>
    <w:rsid w:val="005F7AE1"/>
    <w:rsid w:val="00611E6F"/>
    <w:rsid w:val="00612728"/>
    <w:rsid w:val="006A4C80"/>
    <w:rsid w:val="00701430"/>
    <w:rsid w:val="0070362D"/>
    <w:rsid w:val="0076295A"/>
    <w:rsid w:val="00763CDB"/>
    <w:rsid w:val="007A7A55"/>
    <w:rsid w:val="007E0772"/>
    <w:rsid w:val="00864FD1"/>
    <w:rsid w:val="00890F20"/>
    <w:rsid w:val="008E6FB9"/>
    <w:rsid w:val="00926BB4"/>
    <w:rsid w:val="00951F9D"/>
    <w:rsid w:val="009842A4"/>
    <w:rsid w:val="009C6025"/>
    <w:rsid w:val="00A916A4"/>
    <w:rsid w:val="00B41483"/>
    <w:rsid w:val="00B75C17"/>
    <w:rsid w:val="00B771B0"/>
    <w:rsid w:val="00B97ACA"/>
    <w:rsid w:val="00BB197E"/>
    <w:rsid w:val="00BE7608"/>
    <w:rsid w:val="00BF334F"/>
    <w:rsid w:val="00C35BCE"/>
    <w:rsid w:val="00C77450"/>
    <w:rsid w:val="00C8724B"/>
    <w:rsid w:val="00CA5438"/>
    <w:rsid w:val="00CB4900"/>
    <w:rsid w:val="00CF3739"/>
    <w:rsid w:val="00D203E9"/>
    <w:rsid w:val="00D748EE"/>
    <w:rsid w:val="00DB3BD5"/>
    <w:rsid w:val="00E2002B"/>
    <w:rsid w:val="00E379BE"/>
    <w:rsid w:val="00E56F8B"/>
    <w:rsid w:val="00E61F03"/>
    <w:rsid w:val="00E64C2E"/>
    <w:rsid w:val="00E6654C"/>
    <w:rsid w:val="00EB023E"/>
    <w:rsid w:val="00EC6ECC"/>
    <w:rsid w:val="00EE75E7"/>
    <w:rsid w:val="00F05C00"/>
    <w:rsid w:val="00F572A8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F6013-E24E-44C9-959D-11C348F3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15</cp:revision>
  <cp:lastPrinted>2020-10-19T17:21:00Z</cp:lastPrinted>
  <dcterms:created xsi:type="dcterms:W3CDTF">2020-09-29T09:05:00Z</dcterms:created>
  <dcterms:modified xsi:type="dcterms:W3CDTF">2020-10-19T17:21:00Z</dcterms:modified>
</cp:coreProperties>
</file>