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Default="000E6A91" w:rsidP="000E6A9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25 жовтня</w:t>
      </w:r>
      <w:r w:rsidRPr="006F4724">
        <w:rPr>
          <w:rFonts w:ascii="Times New Roman" w:hAnsi="Times New Roman"/>
          <w:b/>
          <w:bCs/>
          <w:sz w:val="24"/>
          <w:szCs w:val="24"/>
        </w:rPr>
        <w:t xml:space="preserve"> 2020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lang w:val="uk-UA"/>
        </w:rPr>
      </w:pPr>
    </w:p>
    <w:p w:rsidR="009B1A11" w:rsidRDefault="00C21EE0" w:rsidP="00C92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Одеська районна територіальна виборча </w:t>
      </w:r>
      <w:r w:rsidR="002937BB">
        <w:rPr>
          <w:rFonts w:ascii="Times New Roman" w:eastAsia="Times New Roman" w:hAnsi="Times New Roman"/>
          <w:b/>
          <w:sz w:val="28"/>
          <w:szCs w:val="28"/>
          <w:lang w:val="uk-UA"/>
        </w:rPr>
        <w:t>ко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місія</w:t>
      </w:r>
      <w:r w:rsidR="00C9217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937BB" w:rsidRPr="00CA2715">
        <w:rPr>
          <w:rFonts w:ascii="Times New Roman" w:eastAsia="Times New Roman" w:hAnsi="Times New Roman"/>
          <w:b/>
          <w:sz w:val="28"/>
          <w:szCs w:val="28"/>
          <w:lang w:val="uk-UA"/>
        </w:rPr>
        <w:t>Одеської області</w:t>
      </w:r>
    </w:p>
    <w:p w:rsidR="000E6A91" w:rsidRPr="008F2BA5" w:rsidRDefault="000E6A91" w:rsidP="000E6A9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2937BB" w:rsidRPr="000E1D96" w:rsidRDefault="00C21EE0" w:rsidP="000E1D9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Вул. Канатна 83, м. Одеса</w:t>
      </w:r>
    </w:p>
    <w:p w:rsidR="002937BB" w:rsidRPr="00585B52" w:rsidRDefault="00C976A5" w:rsidP="002937B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F5231">
        <w:rPr>
          <w:rFonts w:ascii="Times New Roman" w:hAnsi="Times New Roman"/>
          <w:sz w:val="28"/>
          <w:szCs w:val="28"/>
          <w:lang w:val="uk-UA"/>
        </w:rPr>
        <w:t>1</w:t>
      </w:r>
      <w:r w:rsidR="0024241E" w:rsidRPr="008F5231">
        <w:rPr>
          <w:rFonts w:ascii="Times New Roman" w:hAnsi="Times New Roman"/>
          <w:sz w:val="28"/>
          <w:szCs w:val="28"/>
        </w:rPr>
        <w:t>8</w:t>
      </w:r>
      <w:r w:rsidR="00DC4FA8" w:rsidRPr="008F5231">
        <w:rPr>
          <w:rFonts w:ascii="Times New Roman" w:hAnsi="Times New Roman"/>
          <w:sz w:val="28"/>
          <w:szCs w:val="28"/>
        </w:rPr>
        <w:t xml:space="preserve"> </w:t>
      </w:r>
      <w:r w:rsidR="009B1A11" w:rsidRPr="008F5231">
        <w:rPr>
          <w:rFonts w:ascii="Times New Roman" w:hAnsi="Times New Roman"/>
          <w:sz w:val="28"/>
          <w:szCs w:val="28"/>
          <w:lang w:val="uk-UA"/>
        </w:rPr>
        <w:t xml:space="preserve">год. </w:t>
      </w:r>
      <w:r w:rsidRPr="008F5231">
        <w:rPr>
          <w:rFonts w:ascii="Times New Roman" w:hAnsi="Times New Roman"/>
          <w:sz w:val="28"/>
          <w:szCs w:val="28"/>
        </w:rPr>
        <w:t>0</w:t>
      </w:r>
      <w:r w:rsidR="008F5231" w:rsidRPr="008F5231">
        <w:rPr>
          <w:rFonts w:ascii="Times New Roman" w:hAnsi="Times New Roman"/>
          <w:sz w:val="28"/>
          <w:szCs w:val="28"/>
          <w:lang w:val="uk-UA"/>
        </w:rPr>
        <w:t>2</w:t>
      </w:r>
      <w:r w:rsidR="00F34B6D" w:rsidRPr="008F5231">
        <w:rPr>
          <w:rFonts w:ascii="Times New Roman" w:hAnsi="Times New Roman"/>
          <w:sz w:val="28"/>
          <w:szCs w:val="28"/>
        </w:rPr>
        <w:t xml:space="preserve"> </w:t>
      </w:r>
      <w:r w:rsidR="009B1A11" w:rsidRPr="008F5231">
        <w:rPr>
          <w:rFonts w:ascii="Times New Roman" w:hAnsi="Times New Roman"/>
          <w:sz w:val="28"/>
          <w:szCs w:val="28"/>
          <w:lang w:val="uk-UA"/>
        </w:rPr>
        <w:t>хв.</w:t>
      </w:r>
    </w:p>
    <w:p w:rsidR="009E5D54" w:rsidRPr="00503604" w:rsidRDefault="0024241E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  <w:r w:rsidRPr="00585B52">
        <w:rPr>
          <w:rFonts w:ascii="Times New Roman" w:hAnsi="Times New Roman"/>
          <w:sz w:val="28"/>
          <w:szCs w:val="28"/>
        </w:rPr>
        <w:t>0</w:t>
      </w:r>
      <w:r w:rsidR="00F517A1">
        <w:rPr>
          <w:rFonts w:ascii="Times New Roman" w:hAnsi="Times New Roman"/>
          <w:sz w:val="28"/>
          <w:szCs w:val="28"/>
          <w:lang w:val="uk-UA"/>
        </w:rPr>
        <w:t>9</w:t>
      </w:r>
      <w:r w:rsidRPr="00585B52">
        <w:rPr>
          <w:rFonts w:ascii="Times New Roman" w:hAnsi="Times New Roman"/>
          <w:sz w:val="28"/>
          <w:szCs w:val="28"/>
        </w:rPr>
        <w:t xml:space="preserve"> </w:t>
      </w:r>
      <w:r w:rsidRPr="00585B52">
        <w:rPr>
          <w:rFonts w:ascii="Times New Roman" w:hAnsi="Times New Roman"/>
          <w:sz w:val="28"/>
          <w:szCs w:val="28"/>
          <w:lang w:val="uk-UA"/>
        </w:rPr>
        <w:t>жовт</w:t>
      </w:r>
      <w:r w:rsidR="000E6A91" w:rsidRPr="00585B52">
        <w:rPr>
          <w:rFonts w:ascii="Times New Roman" w:hAnsi="Times New Roman"/>
          <w:sz w:val="28"/>
          <w:szCs w:val="28"/>
          <w:lang w:val="uk-UA"/>
        </w:rPr>
        <w:t xml:space="preserve">ня 2020 року               </w:t>
      </w:r>
      <w:r w:rsidR="00CB5624" w:rsidRPr="00585B5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882792" w:rsidRPr="00585B52">
        <w:rPr>
          <w:rFonts w:ascii="Times New Roman" w:hAnsi="Times New Roman"/>
          <w:sz w:val="28"/>
          <w:szCs w:val="28"/>
        </w:rPr>
        <w:t xml:space="preserve">  </w:t>
      </w:r>
      <w:r w:rsidR="00EF2B5E" w:rsidRPr="00585B52">
        <w:rPr>
          <w:rFonts w:ascii="Times New Roman" w:hAnsi="Times New Roman"/>
          <w:sz w:val="28"/>
          <w:szCs w:val="28"/>
          <w:lang w:val="uk-UA"/>
        </w:rPr>
        <w:t>№</w:t>
      </w:r>
      <w:r w:rsidRPr="00585B52">
        <w:rPr>
          <w:rFonts w:ascii="Times New Roman" w:hAnsi="Times New Roman"/>
          <w:sz w:val="28"/>
          <w:szCs w:val="28"/>
        </w:rPr>
        <w:t>5</w:t>
      </w:r>
      <w:r w:rsidR="00F517A1">
        <w:rPr>
          <w:rFonts w:ascii="Times New Roman" w:hAnsi="Times New Roman"/>
          <w:sz w:val="28"/>
          <w:szCs w:val="28"/>
          <w:lang w:val="uk-UA"/>
        </w:rPr>
        <w:t>8</w:t>
      </w:r>
      <w:r w:rsidR="000E6A91" w:rsidRPr="008F2BA5">
        <w:rPr>
          <w:rFonts w:ascii="Times New Roman" w:hAnsi="Times New Roman"/>
          <w:sz w:val="28"/>
          <w:szCs w:val="28"/>
          <w:lang w:val="uk-UA"/>
        </w:rPr>
        <w:br/>
      </w:r>
    </w:p>
    <w:p w:rsidR="00202909" w:rsidRDefault="00202909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02909">
        <w:rPr>
          <w:rFonts w:ascii="Times New Roman" w:hAnsi="Times New Roman"/>
          <w:b/>
          <w:bCs/>
          <w:sz w:val="28"/>
          <w:szCs w:val="28"/>
          <w:lang w:val="uk-UA"/>
        </w:rPr>
        <w:t>Про зміни в складі сільських, селищних територіальних виборчих комісій Одеського району Одеської області</w:t>
      </w:r>
    </w:p>
    <w:p w:rsidR="00670986" w:rsidRPr="00202909" w:rsidRDefault="00670986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color w:val="212529"/>
          <w:sz w:val="28"/>
          <w:szCs w:val="28"/>
          <w:lang w:val="uk-UA"/>
        </w:rPr>
      </w:pPr>
    </w:p>
    <w:p w:rsidR="00670986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 xml:space="preserve">Відповідно до пункту 1 частини першої статті 9, пункту 1 частини другої статті </w:t>
      </w:r>
      <w:r w:rsidRPr="00202909">
        <w:rPr>
          <w:b/>
          <w:color w:val="212529"/>
          <w:sz w:val="28"/>
          <w:szCs w:val="28"/>
          <w:lang w:val="uk-UA"/>
        </w:rPr>
        <w:t>23</w:t>
      </w:r>
      <w:r w:rsidRPr="00202909">
        <w:rPr>
          <w:color w:val="212529"/>
          <w:sz w:val="28"/>
          <w:szCs w:val="28"/>
          <w:lang w:val="uk-UA"/>
        </w:rPr>
        <w:t xml:space="preserve">, статті 34, частин десятої – тринадцятої, п’ятнадцятої статті 203, </w:t>
      </w:r>
      <w:r w:rsidR="00670986">
        <w:rPr>
          <w:color w:val="212529"/>
          <w:sz w:val="28"/>
          <w:szCs w:val="28"/>
          <w:lang w:val="uk-UA"/>
        </w:rPr>
        <w:t xml:space="preserve">пункту 2) </w:t>
      </w:r>
      <w:r w:rsidRPr="00202909">
        <w:rPr>
          <w:color w:val="212529"/>
          <w:sz w:val="28"/>
          <w:szCs w:val="28"/>
          <w:lang w:val="uk-UA"/>
        </w:rPr>
        <w:t>ча</w:t>
      </w:r>
      <w:r w:rsidR="00670986">
        <w:rPr>
          <w:color w:val="212529"/>
          <w:sz w:val="28"/>
          <w:szCs w:val="28"/>
          <w:lang w:val="uk-UA"/>
        </w:rPr>
        <w:t xml:space="preserve">стини четвертої </w:t>
      </w:r>
      <w:r w:rsidRPr="00202909">
        <w:rPr>
          <w:color w:val="212529"/>
          <w:sz w:val="28"/>
          <w:szCs w:val="28"/>
          <w:lang w:val="uk-UA"/>
        </w:rPr>
        <w:t xml:space="preserve"> статті 208 Виборчого кодексу України, </w:t>
      </w:r>
      <w:r w:rsidR="00670986" w:rsidRPr="00670986">
        <w:rPr>
          <w:color w:val="212529"/>
          <w:sz w:val="28"/>
          <w:szCs w:val="28"/>
          <w:lang w:val="uk-UA"/>
        </w:rPr>
        <w:t>Одеська районна територіальна виборча комі</w:t>
      </w:r>
      <w:r w:rsidR="00670986">
        <w:rPr>
          <w:color w:val="212529"/>
          <w:sz w:val="28"/>
          <w:szCs w:val="28"/>
          <w:lang w:val="uk-UA"/>
        </w:rPr>
        <w:t xml:space="preserve">сія Одеської області </w:t>
      </w:r>
      <w:r w:rsidR="00670986" w:rsidRPr="00670986">
        <w:rPr>
          <w:b/>
          <w:color w:val="212529"/>
          <w:sz w:val="28"/>
          <w:szCs w:val="28"/>
          <w:lang w:val="uk-UA"/>
        </w:rPr>
        <w:t>постановила</w:t>
      </w:r>
      <w:r w:rsidR="00670986" w:rsidRPr="00670986">
        <w:rPr>
          <w:color w:val="212529"/>
          <w:sz w:val="28"/>
          <w:szCs w:val="28"/>
          <w:lang w:val="uk-UA"/>
        </w:rPr>
        <w:t xml:space="preserve"> :</w:t>
      </w:r>
    </w:p>
    <w:p w:rsidR="00202909" w:rsidRPr="00202909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>1. Внести зміни до складу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 xml:space="preserve">сільських, </w:t>
      </w:r>
      <w:r w:rsidR="00670986" w:rsidRPr="00670986">
        <w:rPr>
          <w:color w:val="212529"/>
          <w:sz w:val="28"/>
          <w:szCs w:val="28"/>
          <w:lang w:val="uk-UA"/>
        </w:rPr>
        <w:t>селищних територіальних виборчих комісій Одеського району Одеської обла</w:t>
      </w:r>
      <w:r w:rsidR="00670986">
        <w:rPr>
          <w:color w:val="212529"/>
          <w:sz w:val="28"/>
          <w:szCs w:val="28"/>
          <w:lang w:val="uk-UA"/>
        </w:rPr>
        <w:t>сті</w:t>
      </w:r>
      <w:r w:rsidRPr="00202909">
        <w:rPr>
          <w:color w:val="212529"/>
          <w:sz w:val="28"/>
          <w:szCs w:val="28"/>
          <w:lang w:val="uk-UA"/>
        </w:rPr>
        <w:t>, утвореного та сформованого постановою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>Одеської районної</w:t>
      </w:r>
      <w:r w:rsidR="00670986" w:rsidRPr="00670986">
        <w:rPr>
          <w:color w:val="212529"/>
          <w:sz w:val="28"/>
          <w:szCs w:val="28"/>
          <w:lang w:val="uk-UA"/>
        </w:rPr>
        <w:t xml:space="preserve"> територіальн</w:t>
      </w:r>
      <w:r w:rsidR="000E1D96">
        <w:rPr>
          <w:color w:val="212529"/>
          <w:sz w:val="28"/>
          <w:szCs w:val="28"/>
          <w:lang w:val="uk-UA"/>
        </w:rPr>
        <w:t>ої</w:t>
      </w:r>
      <w:r w:rsidR="00670986" w:rsidRPr="00670986">
        <w:rPr>
          <w:color w:val="212529"/>
          <w:sz w:val="28"/>
          <w:szCs w:val="28"/>
          <w:lang w:val="uk-UA"/>
        </w:rPr>
        <w:t xml:space="preserve"> виборч</w:t>
      </w:r>
      <w:r w:rsidR="000E1D96">
        <w:rPr>
          <w:color w:val="212529"/>
          <w:sz w:val="28"/>
          <w:szCs w:val="28"/>
          <w:lang w:val="uk-UA"/>
        </w:rPr>
        <w:t>ої комісії</w:t>
      </w:r>
      <w:r w:rsidR="00670986" w:rsidRPr="00670986">
        <w:rPr>
          <w:color w:val="212529"/>
          <w:sz w:val="28"/>
          <w:szCs w:val="28"/>
          <w:lang w:val="uk-UA"/>
        </w:rPr>
        <w:t xml:space="preserve"> Одеської області</w:t>
      </w:r>
      <w:r w:rsidR="00CD74EE">
        <w:rPr>
          <w:color w:val="212529"/>
          <w:sz w:val="28"/>
          <w:szCs w:val="28"/>
          <w:lang w:val="uk-UA"/>
        </w:rPr>
        <w:t xml:space="preserve"> від 24 серпня 2020 року № 5 «</w:t>
      </w:r>
      <w:r w:rsidR="00CD74EE" w:rsidRPr="00CD74EE">
        <w:rPr>
          <w:color w:val="212529"/>
          <w:sz w:val="28"/>
          <w:szCs w:val="28"/>
          <w:lang w:val="uk-UA"/>
        </w:rPr>
        <w:t>Про утворення та формування складу сільських, селищних територіальних виборчих комісій Одеського району Одеської області</w:t>
      </w:r>
      <w:r w:rsidR="00C976A5">
        <w:rPr>
          <w:color w:val="212529"/>
          <w:sz w:val="28"/>
          <w:szCs w:val="28"/>
          <w:lang w:val="uk-UA"/>
        </w:rPr>
        <w:t xml:space="preserve">», згідно з </w:t>
      </w:r>
      <w:r w:rsidR="00C976A5" w:rsidRPr="00840050">
        <w:rPr>
          <w:color w:val="212529"/>
          <w:sz w:val="28"/>
          <w:szCs w:val="28"/>
          <w:lang w:val="uk-UA"/>
        </w:rPr>
        <w:t>додатк</w:t>
      </w:r>
      <w:r w:rsidR="00840050" w:rsidRPr="00840050">
        <w:rPr>
          <w:color w:val="212529"/>
          <w:sz w:val="28"/>
          <w:szCs w:val="28"/>
          <w:lang w:val="uk-UA"/>
        </w:rPr>
        <w:t>а</w:t>
      </w:r>
      <w:r w:rsidR="00C976A5" w:rsidRPr="00840050">
        <w:rPr>
          <w:color w:val="212529"/>
          <w:sz w:val="28"/>
          <w:szCs w:val="28"/>
          <w:lang w:val="uk-UA"/>
        </w:rPr>
        <w:t>м</w:t>
      </w:r>
      <w:r w:rsidR="00840050" w:rsidRPr="00840050">
        <w:rPr>
          <w:color w:val="212529"/>
          <w:sz w:val="28"/>
          <w:szCs w:val="28"/>
          <w:lang w:val="uk-UA"/>
        </w:rPr>
        <w:t>и</w:t>
      </w:r>
      <w:r w:rsidR="00C976A5" w:rsidRPr="00840050">
        <w:rPr>
          <w:color w:val="212529"/>
          <w:sz w:val="28"/>
          <w:szCs w:val="28"/>
          <w:lang w:val="uk-UA"/>
        </w:rPr>
        <w:t xml:space="preserve"> №</w:t>
      </w:r>
      <w:bookmarkStart w:id="0" w:name="_GoBack"/>
      <w:bookmarkEnd w:id="0"/>
      <w:r w:rsidR="00C976A5" w:rsidRPr="008F5231">
        <w:rPr>
          <w:color w:val="212529"/>
          <w:sz w:val="28"/>
          <w:szCs w:val="28"/>
          <w:lang w:val="uk-UA"/>
        </w:rPr>
        <w:t>1</w:t>
      </w:r>
      <w:r w:rsidR="00840050" w:rsidRPr="008F5231">
        <w:rPr>
          <w:color w:val="212529"/>
          <w:sz w:val="28"/>
          <w:szCs w:val="28"/>
          <w:lang w:val="uk-UA"/>
        </w:rPr>
        <w:t>-2</w:t>
      </w:r>
      <w:r w:rsidRPr="008F5231">
        <w:rPr>
          <w:color w:val="212529"/>
          <w:sz w:val="28"/>
          <w:szCs w:val="28"/>
          <w:lang w:val="uk-UA"/>
        </w:rPr>
        <w:t>.</w:t>
      </w:r>
    </w:p>
    <w:p w:rsidR="00202909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2. 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Сільським, селищним територіальним виборчим комісіям Одеського району Одеської області</w:t>
      </w:r>
      <w:r w:rsidR="000E1D96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до складу яких вносяться зміни,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 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поінформувати громадян </w:t>
      </w:r>
      <w:r w:rsidR="00202909" w:rsidRPr="00202909">
        <w:rPr>
          <w:color w:val="212529"/>
          <w:sz w:val="28"/>
          <w:szCs w:val="28"/>
          <w:lang w:val="uk-UA"/>
        </w:rPr>
        <w:t>про такі зміни у визначений цими комісіями спосіб.</w:t>
      </w:r>
    </w:p>
    <w:p w:rsidR="00CD74EE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3</w:t>
      </w:r>
      <w:r w:rsidR="00202909" w:rsidRPr="00202909">
        <w:rPr>
          <w:color w:val="212529"/>
          <w:sz w:val="28"/>
          <w:szCs w:val="28"/>
          <w:lang w:val="uk-UA"/>
        </w:rPr>
        <w:t xml:space="preserve">. Цю постанову оприлюднити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у встановленому чинним законодавствам порядку.</w:t>
      </w:r>
    </w:p>
    <w:p w:rsidR="00994316" w:rsidRPr="008F2BA5" w:rsidRDefault="00994316" w:rsidP="0074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1453" w:rsidRPr="00746658" w:rsidRDefault="00EB1453" w:rsidP="00F7029F">
      <w:pPr>
        <w:pStyle w:val="Style7"/>
        <w:widowControl/>
        <w:spacing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2F5FA6" w:rsidRDefault="00102042" w:rsidP="00A81D75">
      <w:pPr>
        <w:pStyle w:val="a3"/>
        <w:ind w:left="-142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>Голова комісії</w:t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</w:t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795F6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О.Є. </w:t>
      </w:r>
      <w:proofErr w:type="spellStart"/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>Оносова</w:t>
      </w:r>
      <w:proofErr w:type="spellEnd"/>
    </w:p>
    <w:p w:rsidR="00102042" w:rsidRPr="00746658" w:rsidRDefault="00C9217D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102042" w:rsidRPr="00746658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517F3F" w:rsidRPr="00A81D75" w:rsidRDefault="00A81D75" w:rsidP="00A81D75">
      <w:pPr>
        <w:pStyle w:val="a3"/>
        <w:ind w:left="-142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Секретар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комісії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І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Токарська</w:t>
      </w:r>
    </w:p>
    <w:p w:rsidR="00A76C22" w:rsidRPr="00FA7304" w:rsidRDefault="00A76C22" w:rsidP="00517F3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A76C22" w:rsidRPr="00FA7304" w:rsidSect="00EC7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3B3A"/>
    <w:multiLevelType w:val="hybridMultilevel"/>
    <w:tmpl w:val="0BE0CCE6"/>
    <w:lvl w:ilvl="0" w:tplc="B8562BF6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0D"/>
    <w:rsid w:val="00032F6B"/>
    <w:rsid w:val="00033634"/>
    <w:rsid w:val="00041596"/>
    <w:rsid w:val="00082234"/>
    <w:rsid w:val="000921A8"/>
    <w:rsid w:val="000C5E9E"/>
    <w:rsid w:val="000D310B"/>
    <w:rsid w:val="000D614B"/>
    <w:rsid w:val="000E1D96"/>
    <w:rsid w:val="000E6A91"/>
    <w:rsid w:val="00102042"/>
    <w:rsid w:val="001230E4"/>
    <w:rsid w:val="00194BEB"/>
    <w:rsid w:val="00202909"/>
    <w:rsid w:val="00216BAD"/>
    <w:rsid w:val="0024241E"/>
    <w:rsid w:val="00245540"/>
    <w:rsid w:val="00290743"/>
    <w:rsid w:val="002937BB"/>
    <w:rsid w:val="002A5C4D"/>
    <w:rsid w:val="002D15FA"/>
    <w:rsid w:val="002D7D9A"/>
    <w:rsid w:val="002F2BD0"/>
    <w:rsid w:val="002F5FA6"/>
    <w:rsid w:val="00301E87"/>
    <w:rsid w:val="00351CEB"/>
    <w:rsid w:val="0036752E"/>
    <w:rsid w:val="003875EF"/>
    <w:rsid w:val="003C3F2C"/>
    <w:rsid w:val="003E135A"/>
    <w:rsid w:val="003F6A3F"/>
    <w:rsid w:val="00441AC8"/>
    <w:rsid w:val="00470EA2"/>
    <w:rsid w:val="004D7A5E"/>
    <w:rsid w:val="00503604"/>
    <w:rsid w:val="00517F3F"/>
    <w:rsid w:val="00520447"/>
    <w:rsid w:val="00543E70"/>
    <w:rsid w:val="00573760"/>
    <w:rsid w:val="00585B52"/>
    <w:rsid w:val="00595B97"/>
    <w:rsid w:val="005F13C1"/>
    <w:rsid w:val="00670986"/>
    <w:rsid w:val="006814C9"/>
    <w:rsid w:val="00687890"/>
    <w:rsid w:val="006B7C6C"/>
    <w:rsid w:val="006C3007"/>
    <w:rsid w:val="006D1193"/>
    <w:rsid w:val="006F4724"/>
    <w:rsid w:val="00714484"/>
    <w:rsid w:val="00746658"/>
    <w:rsid w:val="00791590"/>
    <w:rsid w:val="00795F68"/>
    <w:rsid w:val="007A2E07"/>
    <w:rsid w:val="007A624C"/>
    <w:rsid w:val="007C4AC8"/>
    <w:rsid w:val="007C7842"/>
    <w:rsid w:val="007D71C8"/>
    <w:rsid w:val="007E2E7F"/>
    <w:rsid w:val="00831D01"/>
    <w:rsid w:val="00840050"/>
    <w:rsid w:val="00882792"/>
    <w:rsid w:val="008C2EB0"/>
    <w:rsid w:val="008D7611"/>
    <w:rsid w:val="008E410E"/>
    <w:rsid w:val="008F2BA5"/>
    <w:rsid w:val="008F3ED9"/>
    <w:rsid w:val="008F5231"/>
    <w:rsid w:val="00913AD5"/>
    <w:rsid w:val="00927A8A"/>
    <w:rsid w:val="00950353"/>
    <w:rsid w:val="00973C04"/>
    <w:rsid w:val="00976826"/>
    <w:rsid w:val="00994316"/>
    <w:rsid w:val="009A7FF8"/>
    <w:rsid w:val="009B1A11"/>
    <w:rsid w:val="009D0E79"/>
    <w:rsid w:val="009E465A"/>
    <w:rsid w:val="009E5D54"/>
    <w:rsid w:val="00A33370"/>
    <w:rsid w:val="00A40753"/>
    <w:rsid w:val="00A471C1"/>
    <w:rsid w:val="00A56F7E"/>
    <w:rsid w:val="00A64797"/>
    <w:rsid w:val="00A64B0D"/>
    <w:rsid w:val="00A76C22"/>
    <w:rsid w:val="00A81D75"/>
    <w:rsid w:val="00A84620"/>
    <w:rsid w:val="00AC0382"/>
    <w:rsid w:val="00AC3696"/>
    <w:rsid w:val="00AE1CC9"/>
    <w:rsid w:val="00AE7291"/>
    <w:rsid w:val="00AF0110"/>
    <w:rsid w:val="00B85523"/>
    <w:rsid w:val="00B867F2"/>
    <w:rsid w:val="00BE3863"/>
    <w:rsid w:val="00BF3606"/>
    <w:rsid w:val="00C21EE0"/>
    <w:rsid w:val="00C360B6"/>
    <w:rsid w:val="00C361CF"/>
    <w:rsid w:val="00C84609"/>
    <w:rsid w:val="00C85A16"/>
    <w:rsid w:val="00C9217D"/>
    <w:rsid w:val="00C976A5"/>
    <w:rsid w:val="00CB5624"/>
    <w:rsid w:val="00CC2160"/>
    <w:rsid w:val="00CD25A2"/>
    <w:rsid w:val="00CD74EE"/>
    <w:rsid w:val="00D44152"/>
    <w:rsid w:val="00D474E5"/>
    <w:rsid w:val="00DB38DD"/>
    <w:rsid w:val="00DC4FA8"/>
    <w:rsid w:val="00E1053E"/>
    <w:rsid w:val="00E55841"/>
    <w:rsid w:val="00E562B9"/>
    <w:rsid w:val="00E81F66"/>
    <w:rsid w:val="00EB1453"/>
    <w:rsid w:val="00EC74C4"/>
    <w:rsid w:val="00EE4A0D"/>
    <w:rsid w:val="00EF2B5E"/>
    <w:rsid w:val="00F16C00"/>
    <w:rsid w:val="00F34B6D"/>
    <w:rsid w:val="00F47F1B"/>
    <w:rsid w:val="00F517A1"/>
    <w:rsid w:val="00F7029F"/>
    <w:rsid w:val="00F91303"/>
    <w:rsid w:val="00FA7304"/>
    <w:rsid w:val="00FB5D8A"/>
    <w:rsid w:val="00FC14A2"/>
    <w:rsid w:val="00FC1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7EE1D-490F-4EA5-B3DD-358D8937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F2B5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EF2B5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F9130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1303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1303"/>
    <w:pPr>
      <w:widowControl w:val="0"/>
      <w:autoSpaceDE w:val="0"/>
      <w:autoSpaceDN w:val="0"/>
      <w:adjustRightInd w:val="0"/>
      <w:spacing w:after="0" w:line="250" w:lineRule="exact"/>
      <w:ind w:firstLine="43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56F7E"/>
    <w:pPr>
      <w:widowControl w:val="0"/>
      <w:autoSpaceDE w:val="0"/>
      <w:autoSpaceDN w:val="0"/>
      <w:adjustRightInd w:val="0"/>
      <w:spacing w:after="0" w:line="270" w:lineRule="exact"/>
      <w:ind w:firstLine="53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4797"/>
    <w:rPr>
      <w:b/>
      <w:bCs/>
    </w:rPr>
  </w:style>
  <w:style w:type="paragraph" w:customStyle="1" w:styleId="bvi-play2">
    <w:name w:val="bvi-play2"/>
    <w:basedOn w:val="a"/>
    <w:rsid w:val="0020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D9CEC-A4A3-443F-8B4D-755991A8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39</cp:revision>
  <cp:lastPrinted>2020-10-06T12:19:00Z</cp:lastPrinted>
  <dcterms:created xsi:type="dcterms:W3CDTF">2020-09-05T08:08:00Z</dcterms:created>
  <dcterms:modified xsi:type="dcterms:W3CDTF">2020-10-09T14:02:00Z</dcterms:modified>
</cp:coreProperties>
</file>