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ПЕРШІ ТА ЧЕРГОВІ МІСЦЕВІ ВИБОРИ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25 жовтня 2020 року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A4C80" w:rsidRPr="004056A3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Одеська районна територіальна виборча комісія Одеської області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ПОСТАНОВА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Вул. Канатна 83, м. Одеса</w:t>
      </w:r>
    </w:p>
    <w:p w:rsidR="006A4C80" w:rsidRPr="004056A3" w:rsidRDefault="006A4C80" w:rsidP="006A4C80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uk-UA"/>
        </w:rPr>
      </w:pPr>
    </w:p>
    <w:p w:rsidR="006A4C80" w:rsidRPr="004056A3" w:rsidRDefault="00B62046" w:rsidP="006A4C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15</w:t>
      </w:r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год. </w:t>
      </w:r>
      <w:r w:rsidR="0083320B">
        <w:rPr>
          <w:rFonts w:ascii="Times New Roman" w:eastAsia="Calibri" w:hAnsi="Times New Roman" w:cs="Times New Roman"/>
          <w:sz w:val="28"/>
          <w:szCs w:val="28"/>
          <w:lang w:val="uk-UA"/>
        </w:rPr>
        <w:t>08</w:t>
      </w:r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>хв.</w:t>
      </w:r>
    </w:p>
    <w:p w:rsidR="006A4C80" w:rsidRPr="004056A3" w:rsidRDefault="009F5A1E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A16216">
        <w:rPr>
          <w:rFonts w:ascii="Times New Roman" w:eastAsia="Calibri" w:hAnsi="Times New Roman" w:cs="Times New Roman"/>
          <w:sz w:val="28"/>
          <w:szCs w:val="28"/>
          <w:lang w:val="uk-UA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04781">
        <w:rPr>
          <w:rFonts w:ascii="Times New Roman" w:eastAsia="Calibri" w:hAnsi="Times New Roman" w:cs="Times New Roman"/>
          <w:sz w:val="28"/>
          <w:szCs w:val="28"/>
          <w:lang w:val="uk-UA"/>
        </w:rPr>
        <w:t>верес</w:t>
      </w:r>
      <w:bookmarkStart w:id="0" w:name="_GoBack"/>
      <w:bookmarkEnd w:id="0"/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>ня 2020 року                                                                                          №</w:t>
      </w:r>
      <w:r w:rsidR="0070143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62046">
        <w:rPr>
          <w:rFonts w:ascii="Times New Roman" w:eastAsia="Calibri" w:hAnsi="Times New Roman" w:cs="Times New Roman"/>
          <w:sz w:val="28"/>
          <w:szCs w:val="28"/>
          <w:lang w:val="uk-UA"/>
        </w:rPr>
        <w:t>25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</w:p>
    <w:p w:rsidR="00DE461E" w:rsidRPr="00F17249" w:rsidRDefault="00DE461E" w:rsidP="00F17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1724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 реєстрацію </w:t>
      </w:r>
      <w:r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представника </w:t>
      </w:r>
      <w:r w:rsidR="00DE448A">
        <w:rPr>
          <w:rFonts w:ascii="Times New Roman" w:hAnsi="Times New Roman" w:cs="Times New Roman"/>
          <w:b/>
          <w:sz w:val="28"/>
          <w:szCs w:val="28"/>
          <w:lang w:val="uk-UA"/>
        </w:rPr>
        <w:t>РЕГІОНАЛЬНОЇ</w:t>
      </w:r>
      <w:r w:rsidR="00F17249" w:rsidRPr="007F5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F5FD0" w:rsidRPr="007F5FD0">
        <w:rPr>
          <w:rFonts w:ascii="Times New Roman" w:hAnsi="Times New Roman" w:cs="Times New Roman"/>
          <w:b/>
          <w:sz w:val="28"/>
          <w:szCs w:val="28"/>
          <w:lang w:val="uk-UA"/>
        </w:rPr>
        <w:t>ОРГАНІЗАЦІЇ</w:t>
      </w:r>
      <w:r w:rsidR="00D45B05" w:rsidRPr="007F5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E5462">
        <w:rPr>
          <w:rFonts w:ascii="Times New Roman" w:hAnsi="Times New Roman" w:cs="Times New Roman"/>
          <w:b/>
          <w:sz w:val="28"/>
          <w:szCs w:val="28"/>
          <w:lang w:val="uk-UA"/>
        </w:rPr>
        <w:t>ПОЛІТИЧНОЇ ПАРТІЇ</w:t>
      </w:r>
      <w:r w:rsidRPr="007F5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 w:rsidR="004B0003">
        <w:rPr>
          <w:rFonts w:ascii="Times New Roman" w:hAnsi="Times New Roman" w:cs="Times New Roman"/>
          <w:b/>
          <w:sz w:val="28"/>
          <w:szCs w:val="28"/>
          <w:lang w:val="uk-UA"/>
        </w:rPr>
        <w:t>ДОВІРЯЙ ДІЛАМ</w:t>
      </w:r>
      <w:r w:rsidRPr="007F5FD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Одеської районної територіальної виборчої комісії Одеської об</w:t>
      </w:r>
      <w:r w:rsidR="00C775E1" w:rsidRPr="00F17249">
        <w:rPr>
          <w:rFonts w:ascii="Times New Roman" w:hAnsi="Times New Roman" w:cs="Times New Roman"/>
          <w:b/>
          <w:sz w:val="28"/>
          <w:szCs w:val="28"/>
          <w:lang w:val="uk-UA"/>
        </w:rPr>
        <w:t>ласті</w:t>
      </w:r>
      <w:r w:rsidR="00F17249"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правом дорадчого голосу</w:t>
      </w:r>
    </w:p>
    <w:p w:rsidR="00DE461E" w:rsidRPr="004056A3" w:rsidRDefault="00DE461E" w:rsidP="00B97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DE461E" w:rsidRPr="004056A3" w:rsidRDefault="00DE461E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6A3">
        <w:rPr>
          <w:rFonts w:ascii="Times New Roman" w:hAnsi="Times New Roman" w:cs="Times New Roman"/>
          <w:sz w:val="28"/>
          <w:szCs w:val="28"/>
          <w:lang w:val="uk-UA"/>
        </w:rPr>
        <w:t>До Одеської районної територіальної виборчої комісії</w:t>
      </w:r>
      <w:r w:rsidR="00D808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082B" w:rsidRPr="004056A3">
        <w:rPr>
          <w:rFonts w:ascii="Times New Roman" w:hAnsi="Times New Roman" w:cs="Times New Roman"/>
          <w:sz w:val="28"/>
          <w:szCs w:val="28"/>
          <w:lang w:val="uk-UA"/>
        </w:rPr>
        <w:t>Одеської області надійшли заява</w:t>
      </w:r>
      <w:r w:rsidR="00D8082B">
        <w:rPr>
          <w:rFonts w:ascii="Times New Roman" w:hAnsi="Times New Roman" w:cs="Times New Roman"/>
          <w:sz w:val="28"/>
          <w:szCs w:val="28"/>
          <w:lang w:val="uk-UA"/>
        </w:rPr>
        <w:t xml:space="preserve"> голови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003" w:rsidRPr="004B0003">
        <w:rPr>
          <w:rFonts w:ascii="Times New Roman" w:hAnsi="Times New Roman" w:cs="Times New Roman"/>
          <w:sz w:val="28"/>
          <w:szCs w:val="28"/>
          <w:lang w:val="uk-UA"/>
        </w:rPr>
        <w:t>РЕГІОНАЛЬНОЇ ОРГАНІЗАЦІЇ ПОЛІТИЧНОЇ ПАРТІЇ «ДОВІРЯЙ ДІЛАМ»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, копія рішення конференції  </w:t>
      </w:r>
      <w:r w:rsidR="00AE5462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4B000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E54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47487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B000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.09.2020 </w:t>
      </w:r>
      <w:r w:rsidR="004B0003" w:rsidRPr="004B0003">
        <w:rPr>
          <w:rFonts w:ascii="Times New Roman" w:hAnsi="Times New Roman" w:cs="Times New Roman"/>
          <w:sz w:val="28"/>
          <w:szCs w:val="28"/>
          <w:lang w:val="uk-UA"/>
        </w:rPr>
        <w:t>РЕГІОНАЛЬНОЇ ОРГАНІЗАЦІЇ ПОЛІТИЧНОЇ ПАРТІЇ «ДОВІРЯЙ ДІЛАМ»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, та інші документи передбачені </w:t>
      </w:r>
      <w:r w:rsidR="00C775E1" w:rsidRPr="004056A3">
        <w:rPr>
          <w:rFonts w:ascii="Times New Roman" w:hAnsi="Times New Roman" w:cs="Times New Roman"/>
          <w:sz w:val="28"/>
          <w:szCs w:val="28"/>
          <w:lang w:val="uk-UA"/>
        </w:rPr>
        <w:t>частиною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третьою статті 236 Виборчого Кодексу України, щодо реєстрації представником </w:t>
      </w:r>
      <w:r w:rsidR="004B0003" w:rsidRPr="004B0003">
        <w:rPr>
          <w:rFonts w:ascii="Times New Roman" w:hAnsi="Times New Roman" w:cs="Times New Roman"/>
          <w:sz w:val="28"/>
          <w:szCs w:val="28"/>
          <w:lang w:val="uk-UA"/>
        </w:rPr>
        <w:t>РЕГІОНАЛЬНОЇ ОРГАНІЗАЦІЇ ПОЛІТИЧНОЇ ПАРТІЇ «ДОВІРЯЙ ДІЛАМ»</w:t>
      </w:r>
      <w:r w:rsidR="007F5FD0" w:rsidRP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003">
        <w:rPr>
          <w:rFonts w:ascii="Times New Roman" w:hAnsi="Times New Roman" w:cs="Times New Roman"/>
          <w:sz w:val="28"/>
          <w:szCs w:val="28"/>
          <w:lang w:val="uk-UA"/>
        </w:rPr>
        <w:t>Головко Віктор</w:t>
      </w:r>
      <w:r w:rsidR="00272FF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B0003">
        <w:rPr>
          <w:rFonts w:ascii="Times New Roman" w:hAnsi="Times New Roman" w:cs="Times New Roman"/>
          <w:sz w:val="28"/>
          <w:szCs w:val="28"/>
          <w:lang w:val="uk-UA"/>
        </w:rPr>
        <w:t xml:space="preserve"> Сергійович</w:t>
      </w:r>
      <w:r w:rsidR="00272FF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 районній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виборч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C775E1" w:rsidRPr="004056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7249" w:rsidRDefault="00DE461E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зазначені документи, </w:t>
      </w:r>
      <w:r w:rsidR="004056A3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Одеська районна територіальна </w:t>
      </w: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виборча комісія Одеської області встановила їх відповідність вимогам </w:t>
      </w:r>
      <w:r w:rsidR="00AD3618" w:rsidRPr="00AD3618">
        <w:rPr>
          <w:rFonts w:ascii="Times New Roman" w:hAnsi="Times New Roman" w:cs="Times New Roman"/>
          <w:sz w:val="28"/>
          <w:szCs w:val="28"/>
          <w:lang w:val="uk-UA"/>
        </w:rPr>
        <w:t>частини 2,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618" w:rsidRPr="00AD361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статті 236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7249" w:rsidRPr="00AD3618">
        <w:rPr>
          <w:rFonts w:ascii="Times New Roman" w:hAnsi="Times New Roman" w:cs="Times New Roman"/>
          <w:sz w:val="28"/>
          <w:szCs w:val="28"/>
          <w:lang w:val="uk-UA"/>
        </w:rPr>
        <w:t>Виборчого Кодексу України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658D" w:rsidRDefault="00F17249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DE461E" w:rsidRPr="00AD3618">
        <w:rPr>
          <w:rFonts w:ascii="Times New Roman" w:hAnsi="Times New Roman" w:cs="Times New Roman"/>
          <w:sz w:val="28"/>
          <w:szCs w:val="28"/>
          <w:lang w:val="uk-UA"/>
        </w:rPr>
        <w:t>ст. ст. 36, 206 Виборчого Кодексу України, Одеська районна територіальна виборча комісія Одеської області постановляє :</w:t>
      </w:r>
    </w:p>
    <w:p w:rsidR="00F17249" w:rsidRPr="004056A3" w:rsidRDefault="00F17249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946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1. Зареєструвати представником </w:t>
      </w:r>
      <w:r w:rsidR="004B0003" w:rsidRPr="004B0003">
        <w:rPr>
          <w:rFonts w:ascii="Times New Roman" w:hAnsi="Times New Roman" w:cs="Times New Roman"/>
          <w:sz w:val="28"/>
          <w:szCs w:val="28"/>
          <w:lang w:val="uk-UA"/>
        </w:rPr>
        <w:t>РЕГІОНАЛЬНОЇ ОРГАНІЗАЦІЇ ПОЛІТИЧНОЇ ПАРТІЇ «ДОВІРЯЙ ДІЛАМ»</w:t>
      </w:r>
      <w:r w:rsidR="007F5FD0" w:rsidRP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з правом дорадчого голосу </w:t>
      </w:r>
      <w:r w:rsidR="004B0003">
        <w:rPr>
          <w:rFonts w:ascii="Times New Roman" w:hAnsi="Times New Roman" w:cs="Times New Roman"/>
          <w:sz w:val="28"/>
          <w:szCs w:val="28"/>
          <w:lang w:val="uk-UA"/>
        </w:rPr>
        <w:t>Головко Віктора Сергійовича</w:t>
      </w:r>
      <w:r w:rsidR="007F5FD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 районній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виборч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915946" w:rsidRPr="004056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5946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2. Видати посвідчення представника </w:t>
      </w:r>
      <w:r w:rsidR="004B0003" w:rsidRPr="004B0003">
        <w:rPr>
          <w:rFonts w:ascii="Times New Roman" w:hAnsi="Times New Roman" w:cs="Times New Roman"/>
          <w:sz w:val="28"/>
          <w:szCs w:val="28"/>
          <w:lang w:val="uk-UA"/>
        </w:rPr>
        <w:t>РЕГІОНАЛЬНОЇ ОРГАНІЗАЦІЇ ПОЛІТИЧНОЇ ПАРТІЇ «ДОВІРЯЙ ДІЛАМ»</w:t>
      </w:r>
      <w:r w:rsidR="007F5FD0" w:rsidRP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в Одеської районної територіальної виборчої комісії Одеської області за формою, встановленою Центральною виборчою комісією.</w:t>
      </w:r>
    </w:p>
    <w:p w:rsidR="00065F3F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>3. Цю постанову оприлюднити у встановленому законом порядку</w:t>
      </w:r>
      <w:r w:rsidR="00BD02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2D4" w:rsidRDefault="00BD02D4" w:rsidP="004056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Голова комісії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О.</w:t>
      </w:r>
      <w:r w:rsidR="006F0A8F" w:rsidRPr="006F0A8F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</w:rPr>
        <w:t xml:space="preserve"> </w:t>
      </w:r>
      <w:proofErr w:type="spellStart"/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Оносова</w:t>
      </w:r>
      <w:proofErr w:type="spellEnd"/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</w:p>
    <w:p w:rsidR="00BD02D4" w:rsidRPr="004056A3" w:rsidRDefault="00BD02D4" w:rsidP="00915946">
      <w:pPr>
        <w:spacing w:after="0" w:line="240" w:lineRule="auto"/>
        <w:rPr>
          <w:sz w:val="28"/>
          <w:szCs w:val="28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 xml:space="preserve">Секретар комісії     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І.</w:t>
      </w:r>
      <w:r w:rsidR="006F0A8F" w:rsidRPr="00B305F7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</w:rPr>
        <w:t xml:space="preserve">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Токарська</w:t>
      </w:r>
    </w:p>
    <w:sectPr w:rsidR="00BD02D4" w:rsidRPr="004056A3" w:rsidSect="00915946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10C01"/>
    <w:rsid w:val="00065F3F"/>
    <w:rsid w:val="000C4760"/>
    <w:rsid w:val="0014658D"/>
    <w:rsid w:val="00204781"/>
    <w:rsid w:val="00227DA2"/>
    <w:rsid w:val="00257298"/>
    <w:rsid w:val="00272FF3"/>
    <w:rsid w:val="002E0106"/>
    <w:rsid w:val="00303B52"/>
    <w:rsid w:val="003B27B3"/>
    <w:rsid w:val="003B4B5C"/>
    <w:rsid w:val="003D41EF"/>
    <w:rsid w:val="004056A3"/>
    <w:rsid w:val="0040614D"/>
    <w:rsid w:val="00474879"/>
    <w:rsid w:val="004B0003"/>
    <w:rsid w:val="004E46A2"/>
    <w:rsid w:val="005F69DD"/>
    <w:rsid w:val="005F7AE1"/>
    <w:rsid w:val="00612728"/>
    <w:rsid w:val="006A4C80"/>
    <w:rsid w:val="006F0A8F"/>
    <w:rsid w:val="00701430"/>
    <w:rsid w:val="0070362D"/>
    <w:rsid w:val="0076295A"/>
    <w:rsid w:val="00763CDB"/>
    <w:rsid w:val="007F5FD0"/>
    <w:rsid w:val="0083320B"/>
    <w:rsid w:val="008E6FB9"/>
    <w:rsid w:val="00915946"/>
    <w:rsid w:val="00926BB4"/>
    <w:rsid w:val="009842A4"/>
    <w:rsid w:val="009C6025"/>
    <w:rsid w:val="009F5A1E"/>
    <w:rsid w:val="00A16216"/>
    <w:rsid w:val="00A916A4"/>
    <w:rsid w:val="00AD3618"/>
    <w:rsid w:val="00AE5462"/>
    <w:rsid w:val="00B305F7"/>
    <w:rsid w:val="00B41483"/>
    <w:rsid w:val="00B62046"/>
    <w:rsid w:val="00B75C17"/>
    <w:rsid w:val="00B771B0"/>
    <w:rsid w:val="00B97ACA"/>
    <w:rsid w:val="00BA032A"/>
    <w:rsid w:val="00BB197E"/>
    <w:rsid w:val="00BD02D4"/>
    <w:rsid w:val="00BE7608"/>
    <w:rsid w:val="00BF334F"/>
    <w:rsid w:val="00C35BCE"/>
    <w:rsid w:val="00C77450"/>
    <w:rsid w:val="00C775E1"/>
    <w:rsid w:val="00CB4900"/>
    <w:rsid w:val="00CE0B4E"/>
    <w:rsid w:val="00CF3739"/>
    <w:rsid w:val="00D203E9"/>
    <w:rsid w:val="00D45B05"/>
    <w:rsid w:val="00D645F7"/>
    <w:rsid w:val="00D748EE"/>
    <w:rsid w:val="00D8082B"/>
    <w:rsid w:val="00DB3BD5"/>
    <w:rsid w:val="00DE448A"/>
    <w:rsid w:val="00DE461E"/>
    <w:rsid w:val="00E56F8B"/>
    <w:rsid w:val="00E61F03"/>
    <w:rsid w:val="00E6654C"/>
    <w:rsid w:val="00EB023E"/>
    <w:rsid w:val="00EC6ECC"/>
    <w:rsid w:val="00EE75E7"/>
    <w:rsid w:val="00F05C00"/>
    <w:rsid w:val="00F17249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EED32-39A5-41DB-A3BA-9DB49CD8F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1DA86-3F1D-4BA6-82F5-45E144BE2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9</cp:revision>
  <cp:lastPrinted>2020-09-27T12:15:00Z</cp:lastPrinted>
  <dcterms:created xsi:type="dcterms:W3CDTF">2020-09-25T15:28:00Z</dcterms:created>
  <dcterms:modified xsi:type="dcterms:W3CDTF">2020-09-29T10:43:00Z</dcterms:modified>
</cp:coreProperties>
</file>