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64A0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864A0C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</w:t>
      </w:r>
      <w:r w:rsidR="00986E21" w:rsidRPr="004B247A">
        <w:rPr>
          <w:rFonts w:ascii="Times New Roman" w:eastAsia="Calibri" w:hAnsi="Times New Roman" w:cs="Times New Roman"/>
          <w:sz w:val="26"/>
          <w:szCs w:val="26"/>
        </w:rPr>
        <w:t>9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986E21" w:rsidRPr="004B247A">
        <w:rPr>
          <w:rFonts w:ascii="Times New Roman" w:eastAsia="Calibri" w:hAnsi="Times New Roman" w:cs="Times New Roman"/>
          <w:sz w:val="26"/>
          <w:szCs w:val="26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9320B0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64A0C">
        <w:rPr>
          <w:rFonts w:ascii="Times New Roman" w:eastAsia="Calibri" w:hAnsi="Times New Roman" w:cs="Times New Roman"/>
          <w:sz w:val="26"/>
          <w:szCs w:val="26"/>
          <w:lang w:val="uk-UA"/>
        </w:rPr>
        <w:t>38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E54474" w:rsidRDefault="000122C3" w:rsidP="00E54474">
      <w:pPr>
        <w:pStyle w:val="Style5"/>
        <w:widowControl/>
        <w:spacing w:line="317" w:lineRule="exact"/>
        <w:rPr>
          <w:b/>
          <w:bCs/>
          <w:sz w:val="26"/>
          <w:szCs w:val="26"/>
        </w:rPr>
      </w:pPr>
      <w:r w:rsidRPr="009951EC">
        <w:rPr>
          <w:b/>
          <w:bCs/>
          <w:sz w:val="26"/>
          <w:szCs w:val="26"/>
          <w:lang w:val="uk-UA"/>
        </w:rPr>
        <w:t>Про реєстрацію кандидатів у депутати Одеської районної ради Одеської області на перших місцевих виборах 25 жовтня 2020 року, висунутих</w:t>
      </w:r>
      <w:r w:rsidR="00E54474" w:rsidRPr="00E54474">
        <w:rPr>
          <w:b/>
          <w:bCs/>
          <w:sz w:val="26"/>
          <w:szCs w:val="26"/>
        </w:rPr>
        <w:t xml:space="preserve">  </w:t>
      </w:r>
    </w:p>
    <w:p w:rsidR="00E54474" w:rsidRPr="00E54474" w:rsidRDefault="00E54474" w:rsidP="00E54474">
      <w:pPr>
        <w:pStyle w:val="Style5"/>
        <w:widowControl/>
        <w:tabs>
          <w:tab w:val="left" w:pos="472"/>
          <w:tab w:val="center" w:pos="4819"/>
        </w:tabs>
        <w:spacing w:line="317" w:lineRule="exact"/>
        <w:jc w:val="left"/>
        <w:rPr>
          <w:b/>
          <w:sz w:val="26"/>
          <w:szCs w:val="26"/>
          <w:lang w:val="uk-UA"/>
        </w:rPr>
      </w:pPr>
      <w:r w:rsidRPr="00E54474">
        <w:rPr>
          <w:b/>
          <w:sz w:val="26"/>
          <w:szCs w:val="26"/>
        </w:rPr>
        <w:tab/>
      </w:r>
      <w:r w:rsidRPr="00E54474">
        <w:rPr>
          <w:b/>
          <w:sz w:val="26"/>
          <w:szCs w:val="26"/>
        </w:rPr>
        <w:tab/>
        <w:t>О</w:t>
      </w:r>
      <w:proofErr w:type="spellStart"/>
      <w:r w:rsidRPr="00E54474">
        <w:rPr>
          <w:b/>
          <w:sz w:val="26"/>
          <w:szCs w:val="26"/>
          <w:lang w:val="uk-UA"/>
        </w:rPr>
        <w:t>деською</w:t>
      </w:r>
      <w:proofErr w:type="spellEnd"/>
      <w:r w:rsidRPr="00E54474">
        <w:rPr>
          <w:b/>
          <w:sz w:val="26"/>
          <w:szCs w:val="26"/>
          <w:lang w:val="uk-UA"/>
        </w:rPr>
        <w:t xml:space="preserve"> обласною організацією Політичної партії «Наш край»</w:t>
      </w:r>
    </w:p>
    <w:p w:rsidR="00DE461E" w:rsidRPr="009951EC" w:rsidRDefault="00DE461E" w:rsidP="00E544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4B247A" w:rsidRDefault="009951EC" w:rsidP="00E54474">
      <w:pPr>
        <w:pStyle w:val="Style5"/>
        <w:widowControl/>
        <w:spacing w:line="317" w:lineRule="exact"/>
        <w:jc w:val="both"/>
        <w:rPr>
          <w:b/>
          <w:sz w:val="26"/>
          <w:szCs w:val="26"/>
          <w:lang w:val="uk-UA"/>
        </w:rPr>
      </w:pPr>
      <w:r w:rsidRPr="004B247A">
        <w:rPr>
          <w:sz w:val="26"/>
          <w:szCs w:val="26"/>
          <w:lang w:val="uk-UA"/>
        </w:rPr>
        <w:t xml:space="preserve">        </w:t>
      </w:r>
      <w:r w:rsidR="00DE461E" w:rsidRPr="004B247A">
        <w:rPr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4B247A">
        <w:rPr>
          <w:sz w:val="26"/>
          <w:szCs w:val="26"/>
          <w:lang w:val="uk-UA"/>
        </w:rPr>
        <w:t>2</w:t>
      </w:r>
      <w:r w:rsidR="00863EE7" w:rsidRPr="004B247A">
        <w:rPr>
          <w:sz w:val="26"/>
          <w:szCs w:val="26"/>
          <w:lang w:val="uk-UA"/>
        </w:rPr>
        <w:t>4</w:t>
      </w:r>
      <w:r w:rsidR="000122C3" w:rsidRPr="004B247A">
        <w:rPr>
          <w:sz w:val="26"/>
          <w:szCs w:val="26"/>
          <w:lang w:val="uk-UA"/>
        </w:rPr>
        <w:t xml:space="preserve"> вересня 2020 року надійшла</w:t>
      </w:r>
      <w:r w:rsidR="00DE461E" w:rsidRPr="004B247A">
        <w:rPr>
          <w:sz w:val="26"/>
          <w:szCs w:val="26"/>
          <w:lang w:val="uk-UA"/>
        </w:rPr>
        <w:t xml:space="preserve"> заява</w:t>
      </w:r>
      <w:r w:rsidR="00E54474" w:rsidRPr="004B247A">
        <w:rPr>
          <w:b/>
          <w:bCs/>
          <w:sz w:val="26"/>
          <w:szCs w:val="26"/>
          <w:lang w:val="uk-UA"/>
        </w:rPr>
        <w:t xml:space="preserve">  </w:t>
      </w:r>
      <w:r w:rsidR="00E54474" w:rsidRPr="004B247A">
        <w:rPr>
          <w:sz w:val="26"/>
          <w:szCs w:val="26"/>
          <w:lang w:val="uk-UA"/>
        </w:rPr>
        <w:t>Одеською обласною організацією Політичної партії «Наш край»</w:t>
      </w:r>
      <w:r w:rsidRPr="004B247A">
        <w:rPr>
          <w:sz w:val="26"/>
          <w:szCs w:val="26"/>
          <w:lang w:val="uk-UA"/>
        </w:rPr>
        <w:t xml:space="preserve"> </w:t>
      </w:r>
      <w:r w:rsidR="000122C3" w:rsidRPr="004B247A">
        <w:rPr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F92AC4" w:rsidRPr="004B247A">
        <w:rPr>
          <w:sz w:val="26"/>
          <w:szCs w:val="26"/>
          <w:lang w:val="uk-UA"/>
        </w:rPr>
        <w:t>Одеською обласною організацією Політичної партії «Наш край»</w:t>
      </w:r>
      <w:r w:rsidR="000122C3" w:rsidRPr="004B247A">
        <w:rPr>
          <w:sz w:val="26"/>
          <w:szCs w:val="26"/>
          <w:lang w:val="uk-UA"/>
        </w:rPr>
        <w:t>, разом з іншими документами.</w:t>
      </w:r>
    </w:p>
    <w:p w:rsidR="000122C3" w:rsidRPr="004B247A" w:rsidRDefault="009951EC" w:rsidP="00E5447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B247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4B247A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4B247A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4B247A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B247A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4B247A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4B247A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</w:t>
      </w:r>
      <w:bookmarkStart w:id="0" w:name="_GoBack"/>
      <w:r w:rsidR="00694E16" w:rsidRPr="004B247A">
        <w:rPr>
          <w:rFonts w:ascii="Times New Roman" w:hAnsi="Times New Roman" w:cs="Times New Roman"/>
          <w:sz w:val="26"/>
          <w:szCs w:val="26"/>
          <w:lang w:val="uk-UA"/>
        </w:rPr>
        <w:t>Одеської області постановляє :</w:t>
      </w:r>
    </w:p>
    <w:bookmarkEnd w:id="0"/>
    <w:p w:rsidR="00694E16" w:rsidRPr="004B247A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B247A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4B247A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313971" w:rsidRPr="004B24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Одеською обласною організацією Політичної партії «Наш край»</w:t>
      </w:r>
      <w:r w:rsidRPr="004B247A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4B247A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B247A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4B247A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313971" w:rsidRPr="004B24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Одеською обласною організацією Політичної партії «Наш край»</w:t>
      </w:r>
      <w:r w:rsidR="009951EC" w:rsidRPr="004B247A">
        <w:rPr>
          <w:rFonts w:ascii="Times New Roman" w:hAnsi="Times New Roman"/>
          <w:sz w:val="26"/>
          <w:szCs w:val="26"/>
          <w:lang w:val="uk-UA"/>
        </w:rPr>
        <w:t>.</w:t>
      </w:r>
    </w:p>
    <w:p w:rsidR="00694E16" w:rsidRPr="004B247A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B247A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4B247A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4B24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4B247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О.Оносова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EB023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І.Токарська</w:t>
      </w:r>
      <w:proofErr w:type="spellEnd"/>
    </w:p>
    <w:p w:rsidR="00BD02D4" w:rsidRPr="00B41483" w:rsidRDefault="00BD02D4" w:rsidP="00BD0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D02D4" w:rsidRPr="004056A3" w:rsidRDefault="00BD02D4" w:rsidP="004056A3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BD02D4" w:rsidRPr="004056A3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F6046"/>
    <w:rsid w:val="00227DA2"/>
    <w:rsid w:val="0024222D"/>
    <w:rsid w:val="00257298"/>
    <w:rsid w:val="002E0106"/>
    <w:rsid w:val="00313971"/>
    <w:rsid w:val="003B27B3"/>
    <w:rsid w:val="003B4B5C"/>
    <w:rsid w:val="003D41EF"/>
    <w:rsid w:val="004056A3"/>
    <w:rsid w:val="0040614D"/>
    <w:rsid w:val="004B247A"/>
    <w:rsid w:val="004E46A2"/>
    <w:rsid w:val="005F69DD"/>
    <w:rsid w:val="005F7AE1"/>
    <w:rsid w:val="00612728"/>
    <w:rsid w:val="00694E16"/>
    <w:rsid w:val="006A4C80"/>
    <w:rsid w:val="006D3506"/>
    <w:rsid w:val="00701430"/>
    <w:rsid w:val="0070362D"/>
    <w:rsid w:val="0076295A"/>
    <w:rsid w:val="00763CDB"/>
    <w:rsid w:val="00863EE7"/>
    <w:rsid w:val="00864A0C"/>
    <w:rsid w:val="008E6FB9"/>
    <w:rsid w:val="00926BB4"/>
    <w:rsid w:val="009320B0"/>
    <w:rsid w:val="009842A4"/>
    <w:rsid w:val="00986E21"/>
    <w:rsid w:val="009951EC"/>
    <w:rsid w:val="00995C4C"/>
    <w:rsid w:val="009C6025"/>
    <w:rsid w:val="00A916A4"/>
    <w:rsid w:val="00AA7E53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748EE"/>
    <w:rsid w:val="00DB3BD5"/>
    <w:rsid w:val="00DE461E"/>
    <w:rsid w:val="00E54474"/>
    <w:rsid w:val="00E56F8B"/>
    <w:rsid w:val="00E61F03"/>
    <w:rsid w:val="00E623C6"/>
    <w:rsid w:val="00E6654C"/>
    <w:rsid w:val="00EB023E"/>
    <w:rsid w:val="00EC6ECC"/>
    <w:rsid w:val="00EE75E7"/>
    <w:rsid w:val="00F05C00"/>
    <w:rsid w:val="00F92AC4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3FAF5-1F88-4903-99AC-1996245A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E5447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cp:lastPrinted>2020-09-30T08:32:00Z</cp:lastPrinted>
  <dcterms:created xsi:type="dcterms:W3CDTF">2020-09-24T10:31:00Z</dcterms:created>
  <dcterms:modified xsi:type="dcterms:W3CDTF">2020-09-30T08:34:00Z</dcterms:modified>
</cp:coreProperties>
</file>