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ПЕРШІ ТА ЧЕРГОВІ МІСЦЕВІ ВИБОРИ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25 жовтня 2020 року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A4C80" w:rsidRPr="004056A3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Одеська районна територіальна виборча комісія Одеської області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ПОСТАНОВА</w:t>
      </w:r>
    </w:p>
    <w:p w:rsidR="006A4C80" w:rsidRPr="004056A3" w:rsidRDefault="00B715F4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6A4C80"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ул. Канатна 83, м. Одеса</w:t>
      </w:r>
    </w:p>
    <w:p w:rsidR="006A4C80" w:rsidRPr="004056A3" w:rsidRDefault="006A4C80" w:rsidP="00C42384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val="uk-UA"/>
        </w:rPr>
      </w:pPr>
    </w:p>
    <w:p w:rsidR="006A4C80" w:rsidRPr="004056A3" w:rsidRDefault="007E7763" w:rsidP="006A4C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AB4C8A">
        <w:rPr>
          <w:rFonts w:ascii="Times New Roman" w:eastAsia="Calibri" w:hAnsi="Times New Roman" w:cs="Times New Roman"/>
          <w:sz w:val="28"/>
          <w:szCs w:val="28"/>
          <w:lang w:val="en-US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год. </w:t>
      </w:r>
      <w:r w:rsidR="00AB4C8A">
        <w:rPr>
          <w:rFonts w:ascii="Times New Roman" w:eastAsia="Calibri" w:hAnsi="Times New Roman" w:cs="Times New Roman"/>
          <w:sz w:val="28"/>
          <w:szCs w:val="28"/>
          <w:lang w:val="en-US"/>
        </w:rPr>
        <w:t>00</w:t>
      </w:r>
      <w:bookmarkStart w:id="0" w:name="_GoBack"/>
      <w:bookmarkEnd w:id="0"/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хв.</w:t>
      </w:r>
    </w:p>
    <w:p w:rsidR="006A4C80" w:rsidRPr="004056A3" w:rsidRDefault="009F5A1E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C14E9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B715F4" w:rsidRPr="001C14E9">
        <w:rPr>
          <w:rFonts w:ascii="Times New Roman" w:eastAsia="Calibri" w:hAnsi="Times New Roman" w:cs="Times New Roman"/>
          <w:sz w:val="28"/>
          <w:szCs w:val="28"/>
          <w:lang w:val="uk-UA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C14E9" w:rsidRPr="007E7763">
        <w:rPr>
          <w:rFonts w:ascii="Times New Roman" w:eastAsia="Calibri" w:hAnsi="Times New Roman" w:cs="Times New Roman"/>
          <w:sz w:val="28"/>
          <w:szCs w:val="28"/>
        </w:rPr>
        <w:t>верес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ня 2020 року                                                                                          №</w:t>
      </w:r>
      <w:r w:rsidR="0070143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715F4">
        <w:rPr>
          <w:rFonts w:ascii="Times New Roman" w:eastAsia="Calibri" w:hAnsi="Times New Roman" w:cs="Times New Roman"/>
          <w:sz w:val="28"/>
          <w:szCs w:val="28"/>
          <w:lang w:val="uk-UA"/>
        </w:rPr>
        <w:t>34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p w:rsidR="00DE461E" w:rsidRPr="00F17249" w:rsidRDefault="00DE461E" w:rsidP="00F17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724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реєстрацію 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представника </w:t>
      </w:r>
      <w:r w:rsidR="00BA5512" w:rsidRPr="00BA5512">
        <w:rPr>
          <w:rFonts w:ascii="Times New Roman" w:hAnsi="Times New Roman" w:cs="Times New Roman"/>
          <w:b/>
          <w:sz w:val="28"/>
          <w:szCs w:val="28"/>
          <w:lang w:val="uk-UA"/>
        </w:rPr>
        <w:t>Одесько</w:t>
      </w:r>
      <w:r w:rsidR="00E8198C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BA5512" w:rsidRPr="00BA55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обласно</w:t>
      </w:r>
      <w:r w:rsidR="00E8198C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BA5512" w:rsidRPr="00BA55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організаці</w:t>
      </w:r>
      <w:r w:rsidR="00E8198C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BA5512" w:rsidRPr="00BA55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715F4">
        <w:rPr>
          <w:rFonts w:ascii="Times New Roman" w:hAnsi="Times New Roman" w:cs="Times New Roman"/>
          <w:b/>
          <w:sz w:val="28"/>
          <w:szCs w:val="28"/>
          <w:lang w:val="uk-UA"/>
        </w:rPr>
        <w:t>Політичної партії «Наш край»</w:t>
      </w:r>
      <w:r w:rsidR="00BA5512" w:rsidRPr="00BA55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>в Одеської районної територіальної виборчої комісії Одеської об</w:t>
      </w:r>
      <w:r w:rsidR="00C775E1" w:rsidRPr="00F17249">
        <w:rPr>
          <w:rFonts w:ascii="Times New Roman" w:hAnsi="Times New Roman" w:cs="Times New Roman"/>
          <w:b/>
          <w:sz w:val="28"/>
          <w:szCs w:val="28"/>
          <w:lang w:val="uk-UA"/>
        </w:rPr>
        <w:t>ласті</w:t>
      </w:r>
      <w:r w:rsidR="00F17249"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правом дорадчого голосу</w:t>
      </w:r>
    </w:p>
    <w:p w:rsidR="00DE461E" w:rsidRPr="004056A3" w:rsidRDefault="00DE461E" w:rsidP="00B97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DE461E" w:rsidRPr="004056A3" w:rsidRDefault="00DE461E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6A3">
        <w:rPr>
          <w:rFonts w:ascii="Times New Roman" w:hAnsi="Times New Roman" w:cs="Times New Roman"/>
          <w:sz w:val="28"/>
          <w:szCs w:val="28"/>
          <w:lang w:val="uk-UA"/>
        </w:rPr>
        <w:t>До Одеської районної територіальної виборчої комісії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5512" w:rsidRPr="004056A3">
        <w:rPr>
          <w:rFonts w:ascii="Times New Roman" w:hAnsi="Times New Roman" w:cs="Times New Roman"/>
          <w:sz w:val="28"/>
          <w:szCs w:val="28"/>
          <w:lang w:val="uk-UA"/>
        </w:rPr>
        <w:t>Одеської області надійшли заява голови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 обласн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>ої організації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Політичної партії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Наш край</w:t>
      </w:r>
      <w:r w:rsidR="00BA5512" w:rsidRPr="00BA551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копія рішення конференції  від </w:t>
      </w:r>
      <w:r w:rsidR="00474879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.09.2020 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 обласн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ої організації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Політичної партії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Наш край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та інші документи передбачені 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частиною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третьою статті 236 Виборчого Кодексу України, щодо реєстрації представником 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 обласн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ої організації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Політичної партії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Наш край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715F4">
        <w:rPr>
          <w:rFonts w:ascii="Times New Roman" w:hAnsi="Times New Roman" w:cs="Times New Roman"/>
          <w:sz w:val="28"/>
          <w:szCs w:val="28"/>
          <w:lang w:val="uk-UA"/>
        </w:rPr>
        <w:t>Кедик</w:t>
      </w:r>
      <w:proofErr w:type="spellEnd"/>
      <w:r w:rsidR="00B715F4">
        <w:rPr>
          <w:rFonts w:ascii="Times New Roman" w:hAnsi="Times New Roman" w:cs="Times New Roman"/>
          <w:sz w:val="28"/>
          <w:szCs w:val="28"/>
          <w:lang w:val="uk-UA"/>
        </w:rPr>
        <w:t xml:space="preserve"> Вероніку Петрівну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 районній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7249" w:rsidRDefault="00DE461E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зазначені документи, </w:t>
      </w:r>
      <w:r w:rsidR="004056A3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Одеська районна територіальна 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виборча комісія Одеської області встановила їх відповідність вимогам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>частини 2,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статті 236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249" w:rsidRPr="00AD3618">
        <w:rPr>
          <w:rFonts w:ascii="Times New Roman" w:hAnsi="Times New Roman" w:cs="Times New Roman"/>
          <w:sz w:val="28"/>
          <w:szCs w:val="28"/>
          <w:lang w:val="uk-UA"/>
        </w:rPr>
        <w:t>Виборчого Кодексу України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658D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DE461E" w:rsidRPr="00AD3618">
        <w:rPr>
          <w:rFonts w:ascii="Times New Roman" w:hAnsi="Times New Roman" w:cs="Times New Roman"/>
          <w:sz w:val="28"/>
          <w:szCs w:val="28"/>
          <w:lang w:val="uk-UA"/>
        </w:rPr>
        <w:t>ст. ст. 36, 206 Виборчого Кодексу України, Одеська районна територіальна виборча комісія Одеської області постановляє :</w:t>
      </w:r>
    </w:p>
    <w:p w:rsidR="00F17249" w:rsidRPr="004056A3" w:rsidRDefault="00F17249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1. Зареєструвати представником 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 обласн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ої організації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Політичної партії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Наш край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з правом дорадчого голосу </w:t>
      </w:r>
      <w:proofErr w:type="spellStart"/>
      <w:r w:rsidR="00B715F4">
        <w:rPr>
          <w:rFonts w:ascii="Times New Roman" w:hAnsi="Times New Roman" w:cs="Times New Roman"/>
          <w:sz w:val="28"/>
          <w:szCs w:val="28"/>
          <w:lang w:val="uk-UA"/>
        </w:rPr>
        <w:t>Кедик</w:t>
      </w:r>
      <w:proofErr w:type="spellEnd"/>
      <w:r w:rsidR="00B715F4">
        <w:rPr>
          <w:rFonts w:ascii="Times New Roman" w:hAnsi="Times New Roman" w:cs="Times New Roman"/>
          <w:sz w:val="28"/>
          <w:szCs w:val="28"/>
          <w:lang w:val="uk-UA"/>
        </w:rPr>
        <w:t xml:space="preserve"> Вероніку Петрівну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 районній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виборч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915946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2. Видати посвідчення представника 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 обласн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ої організації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Політичної партії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B715F4">
        <w:rPr>
          <w:rFonts w:ascii="Times New Roman" w:hAnsi="Times New Roman" w:cs="Times New Roman"/>
          <w:sz w:val="28"/>
          <w:szCs w:val="28"/>
          <w:lang w:val="uk-UA"/>
        </w:rPr>
        <w:t>Наш край</w:t>
      </w:r>
      <w:r w:rsidR="00B715F4" w:rsidRPr="00BA551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>в Одеської районної територіальної виборчої комісії Одеської області за формою, встановленою Центральною виборчою комісією.</w:t>
      </w:r>
    </w:p>
    <w:p w:rsidR="00065F3F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>3. Цю постанову оприлюднити у встановленому законом порядку</w:t>
      </w:r>
      <w:r w:rsidR="00BD02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2D4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Голова комісії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О.</w:t>
      </w:r>
      <w:r w:rsidR="006F0A8F" w:rsidRPr="006F0A8F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proofErr w:type="spellStart"/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BD02D4" w:rsidRPr="004056A3" w:rsidRDefault="00BD02D4" w:rsidP="00915946">
      <w:pPr>
        <w:spacing w:after="0" w:line="240" w:lineRule="auto"/>
        <w:rPr>
          <w:sz w:val="28"/>
          <w:szCs w:val="28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 xml:space="preserve">Секретар комісії     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</w:t>
      </w:r>
      <w:r w:rsidR="006F0A8F" w:rsidRPr="00B305F7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Токарська</w:t>
      </w:r>
    </w:p>
    <w:sectPr w:rsidR="00BD02D4" w:rsidRPr="004056A3" w:rsidSect="00915946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65F3F"/>
    <w:rsid w:val="000B3B68"/>
    <w:rsid w:val="000C4760"/>
    <w:rsid w:val="0014658D"/>
    <w:rsid w:val="001C14E9"/>
    <w:rsid w:val="00227DA2"/>
    <w:rsid w:val="0023135F"/>
    <w:rsid w:val="00257298"/>
    <w:rsid w:val="002E0106"/>
    <w:rsid w:val="003B27B3"/>
    <w:rsid w:val="003B4B5C"/>
    <w:rsid w:val="003D41EF"/>
    <w:rsid w:val="004056A3"/>
    <w:rsid w:val="0040614D"/>
    <w:rsid w:val="00474879"/>
    <w:rsid w:val="004E46A2"/>
    <w:rsid w:val="005F69DD"/>
    <w:rsid w:val="005F7AE1"/>
    <w:rsid w:val="00612728"/>
    <w:rsid w:val="006A4C80"/>
    <w:rsid w:val="006F0A8F"/>
    <w:rsid w:val="00701430"/>
    <w:rsid w:val="0070362D"/>
    <w:rsid w:val="0076295A"/>
    <w:rsid w:val="00763CDB"/>
    <w:rsid w:val="007E7763"/>
    <w:rsid w:val="007F5FD0"/>
    <w:rsid w:val="008E6FB9"/>
    <w:rsid w:val="00915946"/>
    <w:rsid w:val="00926BB4"/>
    <w:rsid w:val="009842A4"/>
    <w:rsid w:val="009C6025"/>
    <w:rsid w:val="009F5A1E"/>
    <w:rsid w:val="00A916A4"/>
    <w:rsid w:val="00AB4C8A"/>
    <w:rsid w:val="00AC1F27"/>
    <w:rsid w:val="00AD3618"/>
    <w:rsid w:val="00B305F7"/>
    <w:rsid w:val="00B41483"/>
    <w:rsid w:val="00B715F4"/>
    <w:rsid w:val="00B75C17"/>
    <w:rsid w:val="00B7719F"/>
    <w:rsid w:val="00B771B0"/>
    <w:rsid w:val="00B97ACA"/>
    <w:rsid w:val="00BA032A"/>
    <w:rsid w:val="00BA5512"/>
    <w:rsid w:val="00BB197E"/>
    <w:rsid w:val="00BD02D4"/>
    <w:rsid w:val="00BE7608"/>
    <w:rsid w:val="00BF334F"/>
    <w:rsid w:val="00C35BCE"/>
    <w:rsid w:val="00C42384"/>
    <w:rsid w:val="00C77450"/>
    <w:rsid w:val="00C775E1"/>
    <w:rsid w:val="00CB4900"/>
    <w:rsid w:val="00CE0B4E"/>
    <w:rsid w:val="00CF3739"/>
    <w:rsid w:val="00D203E9"/>
    <w:rsid w:val="00D45B05"/>
    <w:rsid w:val="00D645F7"/>
    <w:rsid w:val="00D748EE"/>
    <w:rsid w:val="00D92D2B"/>
    <w:rsid w:val="00DB3BD5"/>
    <w:rsid w:val="00DE461E"/>
    <w:rsid w:val="00E56F8B"/>
    <w:rsid w:val="00E61F03"/>
    <w:rsid w:val="00E6654C"/>
    <w:rsid w:val="00E8198C"/>
    <w:rsid w:val="00EB023E"/>
    <w:rsid w:val="00EC6ECC"/>
    <w:rsid w:val="00EE75E7"/>
    <w:rsid w:val="00F05C00"/>
    <w:rsid w:val="00F17249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926BFB-CF0E-44C7-BA1C-9F8963A1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FE6A0-F6B8-43B8-B7DC-50AF25B27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13</cp:revision>
  <cp:lastPrinted>2020-09-29T15:43:00Z</cp:lastPrinted>
  <dcterms:created xsi:type="dcterms:W3CDTF">2020-09-25T15:00:00Z</dcterms:created>
  <dcterms:modified xsi:type="dcterms:W3CDTF">2020-09-30T08:29:00Z</dcterms:modified>
</cp:coreProperties>
</file>