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DC2" w:rsidRDefault="00B11DC2" w:rsidP="00B11DC2">
      <w:pPr>
        <w:ind w:firstLine="5954"/>
      </w:pPr>
      <w:r>
        <w:t>ЗАТВЕРДЖЕНО</w:t>
      </w:r>
    </w:p>
    <w:p w:rsidR="00B11DC2" w:rsidRPr="00AE6CF0" w:rsidRDefault="00B11DC2" w:rsidP="00B11DC2">
      <w:pPr>
        <w:ind w:firstLine="5954"/>
      </w:pPr>
      <w:r w:rsidRPr="00AE6CF0">
        <w:t xml:space="preserve">наказ Департаменту </w:t>
      </w:r>
      <w:proofErr w:type="spellStart"/>
      <w:r w:rsidRPr="00AE6CF0">
        <w:t>освіти</w:t>
      </w:r>
      <w:proofErr w:type="spellEnd"/>
      <w:r w:rsidRPr="00AE6CF0">
        <w:t xml:space="preserve"> </w:t>
      </w:r>
      <w:proofErr w:type="spellStart"/>
      <w:r w:rsidRPr="00AE6CF0">
        <w:t>і</w:t>
      </w:r>
      <w:proofErr w:type="spellEnd"/>
      <w:r w:rsidRPr="00AE6CF0">
        <w:t xml:space="preserve"> науки </w:t>
      </w:r>
    </w:p>
    <w:p w:rsidR="00B11DC2" w:rsidRDefault="00B11DC2" w:rsidP="00B11DC2">
      <w:pPr>
        <w:ind w:firstLine="5954"/>
      </w:pPr>
      <w:proofErr w:type="spellStart"/>
      <w:r w:rsidRPr="00AE6CF0">
        <w:t>Одеської</w:t>
      </w:r>
      <w:proofErr w:type="spellEnd"/>
      <w:r w:rsidRPr="00AE6CF0">
        <w:t xml:space="preserve"> </w:t>
      </w:r>
      <w:proofErr w:type="spellStart"/>
      <w:r w:rsidRPr="00AE6CF0">
        <w:t>облдержадміністрації</w:t>
      </w:r>
      <w:proofErr w:type="spellEnd"/>
    </w:p>
    <w:p w:rsidR="00B11DC2" w:rsidRPr="00095E3A" w:rsidRDefault="00B11DC2" w:rsidP="00B11DC2">
      <w:pPr>
        <w:ind w:firstLine="5954"/>
        <w:rPr>
          <w:lang w:val="uk-UA"/>
        </w:rPr>
      </w:pPr>
      <w:proofErr w:type="spellStart"/>
      <w:r w:rsidRPr="00AE6CF0">
        <w:t>від</w:t>
      </w:r>
      <w:proofErr w:type="spellEnd"/>
      <w:r>
        <w:t xml:space="preserve"> </w:t>
      </w:r>
      <w:r>
        <w:rPr>
          <w:lang w:val="uk-UA"/>
        </w:rPr>
        <w:t>0</w:t>
      </w:r>
      <w:r w:rsidR="00046929">
        <w:rPr>
          <w:lang w:val="uk-UA"/>
        </w:rPr>
        <w:t>4</w:t>
      </w:r>
      <w:r>
        <w:rPr>
          <w:lang w:val="uk-UA"/>
        </w:rPr>
        <w:t>.</w:t>
      </w:r>
      <w:r w:rsidR="00046929">
        <w:rPr>
          <w:lang w:val="uk-UA"/>
        </w:rPr>
        <w:t>12</w:t>
      </w:r>
      <w:r>
        <w:rPr>
          <w:lang w:val="uk-UA"/>
        </w:rPr>
        <w:t xml:space="preserve">.2018 </w:t>
      </w:r>
      <w:r w:rsidRPr="00AE6CF0">
        <w:t>№</w:t>
      </w:r>
      <w:r w:rsidR="00046929">
        <w:rPr>
          <w:lang w:val="uk-UA"/>
        </w:rPr>
        <w:t>138</w:t>
      </w:r>
      <w:r>
        <w:rPr>
          <w:lang w:val="uk-UA"/>
        </w:rPr>
        <w:t>/к</w:t>
      </w:r>
    </w:p>
    <w:p w:rsidR="00B11DC2" w:rsidRPr="00046929" w:rsidRDefault="00B11DC2" w:rsidP="00FA2145">
      <w:pPr>
        <w:spacing w:line="276" w:lineRule="auto"/>
        <w:ind w:left="-900"/>
        <w:jc w:val="center"/>
        <w:rPr>
          <w:sz w:val="28"/>
          <w:szCs w:val="28"/>
        </w:rPr>
      </w:pPr>
    </w:p>
    <w:p w:rsidR="00FA2145" w:rsidRDefault="00FA2145" w:rsidP="00FA2145">
      <w:pPr>
        <w:spacing w:line="276" w:lineRule="auto"/>
        <w:ind w:left="-90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Умови проведення конкурсу </w:t>
      </w:r>
    </w:p>
    <w:p w:rsidR="00FA2145" w:rsidRDefault="00FA2145" w:rsidP="00FA2145">
      <w:pPr>
        <w:spacing w:line="276" w:lineRule="auto"/>
        <w:ind w:left="-90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зайняття вакантної посади державної служби категорії «В» – </w:t>
      </w:r>
    </w:p>
    <w:p w:rsidR="00FA2145" w:rsidRDefault="00FA2145" w:rsidP="00FA2145">
      <w:pPr>
        <w:spacing w:line="276" w:lineRule="auto"/>
        <w:ind w:left="-90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спеціаліста відділу корекційної освіти, соціальної роботи </w:t>
      </w:r>
    </w:p>
    <w:p w:rsidR="00FA2145" w:rsidRDefault="00FA2145" w:rsidP="00FA2145">
      <w:pPr>
        <w:spacing w:line="276" w:lineRule="auto"/>
        <w:ind w:left="-90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 ресурсного забезпечення управління соціальної роботи, </w:t>
      </w:r>
    </w:p>
    <w:p w:rsidR="00FA2145" w:rsidRDefault="00FA2145" w:rsidP="00FA2145">
      <w:pPr>
        <w:spacing w:line="276" w:lineRule="auto"/>
        <w:ind w:left="-90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фінансово-ресурсного забезпечення та молодіжної політики </w:t>
      </w:r>
    </w:p>
    <w:p w:rsidR="00FA2145" w:rsidRDefault="00FA2145" w:rsidP="00FA2145">
      <w:pPr>
        <w:spacing w:line="276" w:lineRule="auto"/>
        <w:ind w:left="-90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Департаменту освіти і науки Одеської обласної державної адміністрації</w:t>
      </w:r>
    </w:p>
    <w:p w:rsidR="00FA2145" w:rsidRDefault="00FA2145" w:rsidP="00FA2145">
      <w:pPr>
        <w:spacing w:line="276" w:lineRule="auto"/>
        <w:ind w:left="-90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(65107, м. Одеса, вул. Канатна, 83)</w:t>
      </w:r>
    </w:p>
    <w:tbl>
      <w:tblPr>
        <w:tblStyle w:val="a8"/>
        <w:tblW w:w="9662" w:type="dxa"/>
        <w:tblInd w:w="-34" w:type="dxa"/>
        <w:tblLook w:val="04A0"/>
      </w:tblPr>
      <w:tblGrid>
        <w:gridCol w:w="427"/>
        <w:gridCol w:w="2967"/>
        <w:gridCol w:w="6268"/>
      </w:tblGrid>
      <w:tr w:rsidR="00FA2145" w:rsidTr="00FA2145">
        <w:tc>
          <w:tcPr>
            <w:tcW w:w="966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145" w:rsidRDefault="00FA2145">
            <w:pPr>
              <w:pStyle w:val="a3"/>
              <w:tabs>
                <w:tab w:val="left" w:pos="7088"/>
                <w:tab w:val="left" w:pos="7230"/>
              </w:tabs>
              <w:ind w:right="1"/>
              <w:jc w:val="center"/>
              <w:rPr>
                <w:rFonts w:cs="Times New Roman"/>
                <w:b/>
                <w:szCs w:val="28"/>
              </w:rPr>
            </w:pPr>
            <w:proofErr w:type="spellStart"/>
            <w:r>
              <w:rPr>
                <w:rFonts w:cs="Times New Roman"/>
                <w:b/>
                <w:szCs w:val="28"/>
              </w:rPr>
              <w:t>Загальні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/>
                <w:szCs w:val="28"/>
              </w:rPr>
              <w:t>умови</w:t>
            </w:r>
            <w:proofErr w:type="spellEnd"/>
          </w:p>
        </w:tc>
      </w:tr>
      <w:tr w:rsidR="00FA2145" w:rsidTr="00FA2145">
        <w:tc>
          <w:tcPr>
            <w:tcW w:w="33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145" w:rsidRDefault="00FA2145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Cs w:val="28"/>
              </w:rPr>
            </w:pPr>
            <w:proofErr w:type="spellStart"/>
            <w:r>
              <w:rPr>
                <w:rFonts w:cs="Times New Roman"/>
                <w:b/>
                <w:szCs w:val="28"/>
              </w:rPr>
              <w:t>Посадові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/>
                <w:szCs w:val="28"/>
              </w:rPr>
              <w:t>обов’язки</w:t>
            </w:r>
            <w:proofErr w:type="spellEnd"/>
          </w:p>
        </w:tc>
        <w:tc>
          <w:tcPr>
            <w:tcW w:w="6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225E" w:rsidRPr="00C03EB1" w:rsidRDefault="00A9225E" w:rsidP="00A9225E">
            <w:pPr>
              <w:ind w:firstLine="567"/>
              <w:jc w:val="both"/>
              <w:rPr>
                <w:sz w:val="28"/>
                <w:szCs w:val="28"/>
              </w:rPr>
            </w:pPr>
            <w:r w:rsidRPr="00C03EB1">
              <w:rPr>
                <w:sz w:val="28"/>
                <w:szCs w:val="28"/>
              </w:rPr>
              <w:t>1) </w:t>
            </w:r>
            <w:proofErr w:type="spellStart"/>
            <w:r w:rsidRPr="00C03EB1">
              <w:rPr>
                <w:sz w:val="28"/>
                <w:szCs w:val="28"/>
              </w:rPr>
              <w:t>збира</w:t>
            </w:r>
            <w:proofErr w:type="gramStart"/>
            <w:r w:rsidRPr="00C03EB1">
              <w:rPr>
                <w:sz w:val="28"/>
                <w:szCs w:val="28"/>
              </w:rPr>
              <w:t>є</w:t>
            </w:r>
            <w:proofErr w:type="spellEnd"/>
            <w:r w:rsidRPr="00C03EB1">
              <w:rPr>
                <w:sz w:val="28"/>
                <w:szCs w:val="28"/>
              </w:rPr>
              <w:t>,</w:t>
            </w:r>
            <w:proofErr w:type="gramEnd"/>
            <w:r w:rsidRPr="00C03EB1">
              <w:rPr>
                <w:sz w:val="28"/>
                <w:szCs w:val="28"/>
              </w:rPr>
              <w:t xml:space="preserve"> </w:t>
            </w:r>
            <w:proofErr w:type="spellStart"/>
            <w:r w:rsidRPr="00C03EB1">
              <w:rPr>
                <w:sz w:val="28"/>
                <w:szCs w:val="28"/>
              </w:rPr>
              <w:t>узагальнює</w:t>
            </w:r>
            <w:proofErr w:type="spellEnd"/>
            <w:r w:rsidRPr="00C03EB1">
              <w:rPr>
                <w:sz w:val="28"/>
                <w:szCs w:val="28"/>
              </w:rPr>
              <w:t xml:space="preserve"> </w:t>
            </w:r>
            <w:proofErr w:type="spellStart"/>
            <w:r w:rsidRPr="00C03EB1">
              <w:rPr>
                <w:sz w:val="28"/>
                <w:szCs w:val="28"/>
              </w:rPr>
              <w:t>інформацію</w:t>
            </w:r>
            <w:proofErr w:type="spellEnd"/>
            <w:r w:rsidRPr="00C03EB1">
              <w:rPr>
                <w:sz w:val="28"/>
                <w:szCs w:val="28"/>
              </w:rPr>
              <w:t xml:space="preserve"> </w:t>
            </w:r>
            <w:proofErr w:type="spellStart"/>
            <w:r w:rsidRPr="00C03EB1">
              <w:rPr>
                <w:sz w:val="28"/>
                <w:szCs w:val="28"/>
              </w:rPr>
              <w:t>щодо</w:t>
            </w:r>
            <w:proofErr w:type="spellEnd"/>
            <w:r w:rsidRPr="00C03EB1">
              <w:rPr>
                <w:sz w:val="28"/>
                <w:szCs w:val="28"/>
              </w:rPr>
              <w:t xml:space="preserve"> </w:t>
            </w:r>
            <w:proofErr w:type="spellStart"/>
            <w:r w:rsidRPr="00C03EB1">
              <w:rPr>
                <w:sz w:val="28"/>
                <w:szCs w:val="28"/>
              </w:rPr>
              <w:t>охоплення</w:t>
            </w:r>
            <w:proofErr w:type="spellEnd"/>
            <w:r w:rsidRPr="00C03EB1">
              <w:rPr>
                <w:sz w:val="28"/>
                <w:szCs w:val="28"/>
              </w:rPr>
              <w:t xml:space="preserve"> </w:t>
            </w:r>
            <w:proofErr w:type="spellStart"/>
            <w:r w:rsidRPr="00C03EB1">
              <w:rPr>
                <w:sz w:val="28"/>
                <w:szCs w:val="28"/>
              </w:rPr>
              <w:t>дітей</w:t>
            </w:r>
            <w:proofErr w:type="spellEnd"/>
            <w:r w:rsidRPr="00C03EB1">
              <w:rPr>
                <w:sz w:val="28"/>
                <w:szCs w:val="28"/>
              </w:rPr>
              <w:t xml:space="preserve"> </w:t>
            </w:r>
            <w:proofErr w:type="spellStart"/>
            <w:r w:rsidRPr="00C03EB1">
              <w:rPr>
                <w:sz w:val="28"/>
                <w:szCs w:val="28"/>
              </w:rPr>
              <w:t>з</w:t>
            </w:r>
            <w:proofErr w:type="spellEnd"/>
            <w:r w:rsidRPr="00C03EB1">
              <w:rPr>
                <w:sz w:val="28"/>
                <w:szCs w:val="28"/>
              </w:rPr>
              <w:t xml:space="preserve"> </w:t>
            </w:r>
            <w:proofErr w:type="spellStart"/>
            <w:r w:rsidRPr="00C03EB1">
              <w:rPr>
                <w:sz w:val="28"/>
                <w:szCs w:val="28"/>
              </w:rPr>
              <w:t>особливими</w:t>
            </w:r>
            <w:proofErr w:type="spellEnd"/>
            <w:r w:rsidRPr="00C03EB1">
              <w:rPr>
                <w:sz w:val="28"/>
                <w:szCs w:val="28"/>
              </w:rPr>
              <w:t xml:space="preserve"> </w:t>
            </w:r>
            <w:proofErr w:type="spellStart"/>
            <w:r w:rsidRPr="00C03EB1">
              <w:rPr>
                <w:sz w:val="28"/>
                <w:szCs w:val="28"/>
              </w:rPr>
              <w:t>освітніми</w:t>
            </w:r>
            <w:proofErr w:type="spellEnd"/>
            <w:r w:rsidRPr="00C03EB1">
              <w:rPr>
                <w:sz w:val="28"/>
                <w:szCs w:val="28"/>
              </w:rPr>
              <w:t xml:space="preserve"> потребами (</w:t>
            </w:r>
            <w:proofErr w:type="spellStart"/>
            <w:r w:rsidRPr="00C03EB1">
              <w:rPr>
                <w:sz w:val="28"/>
                <w:szCs w:val="28"/>
              </w:rPr>
              <w:t>далі</w:t>
            </w:r>
            <w:proofErr w:type="spellEnd"/>
            <w:r w:rsidRPr="00C03EB1">
              <w:rPr>
                <w:sz w:val="28"/>
                <w:szCs w:val="28"/>
              </w:rPr>
              <w:t xml:space="preserve"> – </w:t>
            </w:r>
            <w:proofErr w:type="spellStart"/>
            <w:r w:rsidRPr="00C03EB1">
              <w:rPr>
                <w:sz w:val="28"/>
                <w:szCs w:val="28"/>
              </w:rPr>
              <w:t>діти</w:t>
            </w:r>
            <w:proofErr w:type="spellEnd"/>
            <w:r w:rsidRPr="00C03EB1">
              <w:rPr>
                <w:sz w:val="28"/>
                <w:szCs w:val="28"/>
              </w:rPr>
              <w:t xml:space="preserve"> </w:t>
            </w:r>
            <w:proofErr w:type="spellStart"/>
            <w:r w:rsidRPr="00C03EB1">
              <w:rPr>
                <w:sz w:val="28"/>
                <w:szCs w:val="28"/>
              </w:rPr>
              <w:t>з</w:t>
            </w:r>
            <w:proofErr w:type="spellEnd"/>
            <w:r w:rsidRPr="00C03EB1">
              <w:rPr>
                <w:sz w:val="28"/>
                <w:szCs w:val="28"/>
              </w:rPr>
              <w:t xml:space="preserve"> ООП) </w:t>
            </w:r>
            <w:proofErr w:type="spellStart"/>
            <w:r w:rsidRPr="00C03EB1">
              <w:rPr>
                <w:sz w:val="28"/>
                <w:szCs w:val="28"/>
              </w:rPr>
              <w:t>спеціальною</w:t>
            </w:r>
            <w:proofErr w:type="spellEnd"/>
            <w:r w:rsidRPr="00C03EB1">
              <w:rPr>
                <w:sz w:val="28"/>
                <w:szCs w:val="28"/>
              </w:rPr>
              <w:t xml:space="preserve">, </w:t>
            </w:r>
            <w:proofErr w:type="spellStart"/>
            <w:r w:rsidRPr="00C03EB1">
              <w:rPr>
                <w:sz w:val="28"/>
                <w:szCs w:val="28"/>
              </w:rPr>
              <w:t>інклюзивною</w:t>
            </w:r>
            <w:proofErr w:type="spellEnd"/>
            <w:r w:rsidRPr="00C03EB1">
              <w:rPr>
                <w:sz w:val="28"/>
                <w:szCs w:val="28"/>
              </w:rPr>
              <w:t xml:space="preserve"> </w:t>
            </w:r>
            <w:proofErr w:type="spellStart"/>
            <w:r w:rsidRPr="00C03EB1">
              <w:rPr>
                <w:sz w:val="28"/>
                <w:szCs w:val="28"/>
              </w:rPr>
              <w:t>освітою</w:t>
            </w:r>
            <w:proofErr w:type="spellEnd"/>
            <w:r w:rsidRPr="00C03EB1">
              <w:rPr>
                <w:sz w:val="28"/>
                <w:szCs w:val="28"/>
              </w:rPr>
              <w:t xml:space="preserve">, </w:t>
            </w:r>
            <w:proofErr w:type="spellStart"/>
            <w:r w:rsidRPr="00C03EB1">
              <w:rPr>
                <w:sz w:val="28"/>
                <w:szCs w:val="28"/>
              </w:rPr>
              <w:t>індивідуальною</w:t>
            </w:r>
            <w:proofErr w:type="spellEnd"/>
            <w:r w:rsidRPr="00C03EB1">
              <w:rPr>
                <w:sz w:val="28"/>
                <w:szCs w:val="28"/>
              </w:rPr>
              <w:t xml:space="preserve"> формою </w:t>
            </w:r>
            <w:proofErr w:type="spellStart"/>
            <w:r w:rsidRPr="00C03EB1">
              <w:rPr>
                <w:sz w:val="28"/>
                <w:szCs w:val="28"/>
              </w:rPr>
              <w:t>навчання</w:t>
            </w:r>
            <w:proofErr w:type="spellEnd"/>
            <w:r w:rsidRPr="00C03EB1">
              <w:rPr>
                <w:sz w:val="28"/>
                <w:szCs w:val="28"/>
              </w:rPr>
              <w:t xml:space="preserve">, </w:t>
            </w:r>
            <w:proofErr w:type="spellStart"/>
            <w:r w:rsidRPr="00C03EB1">
              <w:rPr>
                <w:sz w:val="28"/>
                <w:szCs w:val="28"/>
              </w:rPr>
              <w:t>готує</w:t>
            </w:r>
            <w:proofErr w:type="spellEnd"/>
            <w:r w:rsidRPr="00C03EB1">
              <w:rPr>
                <w:sz w:val="28"/>
                <w:szCs w:val="28"/>
              </w:rPr>
              <w:t xml:space="preserve"> </w:t>
            </w:r>
            <w:proofErr w:type="spellStart"/>
            <w:r w:rsidRPr="00C03EB1">
              <w:rPr>
                <w:sz w:val="28"/>
                <w:szCs w:val="28"/>
              </w:rPr>
              <w:t>керівництву</w:t>
            </w:r>
            <w:proofErr w:type="spellEnd"/>
            <w:r w:rsidRPr="00C03EB1">
              <w:rPr>
                <w:sz w:val="28"/>
                <w:szCs w:val="28"/>
              </w:rPr>
              <w:t xml:space="preserve"> </w:t>
            </w:r>
            <w:proofErr w:type="spellStart"/>
            <w:r w:rsidRPr="00C03EB1">
              <w:rPr>
                <w:sz w:val="28"/>
                <w:szCs w:val="28"/>
              </w:rPr>
              <w:t>відповідні</w:t>
            </w:r>
            <w:proofErr w:type="spellEnd"/>
            <w:r w:rsidRPr="00C03EB1">
              <w:rPr>
                <w:sz w:val="28"/>
                <w:szCs w:val="28"/>
              </w:rPr>
              <w:t xml:space="preserve"> </w:t>
            </w:r>
            <w:proofErr w:type="spellStart"/>
            <w:r w:rsidRPr="00C03EB1">
              <w:rPr>
                <w:sz w:val="28"/>
                <w:szCs w:val="28"/>
              </w:rPr>
              <w:t>пропозиції</w:t>
            </w:r>
            <w:proofErr w:type="spellEnd"/>
            <w:r w:rsidRPr="00C03EB1">
              <w:rPr>
                <w:sz w:val="28"/>
                <w:szCs w:val="28"/>
              </w:rPr>
              <w:t>;</w:t>
            </w:r>
          </w:p>
          <w:p w:rsidR="00A9225E" w:rsidRPr="00C03EB1" w:rsidRDefault="00A9225E" w:rsidP="00A9225E">
            <w:pPr>
              <w:ind w:firstLine="567"/>
              <w:jc w:val="both"/>
              <w:rPr>
                <w:sz w:val="28"/>
                <w:szCs w:val="28"/>
              </w:rPr>
            </w:pPr>
            <w:r w:rsidRPr="00C03EB1">
              <w:rPr>
                <w:sz w:val="28"/>
                <w:szCs w:val="28"/>
              </w:rPr>
              <w:t>2) </w:t>
            </w:r>
            <w:proofErr w:type="spellStart"/>
            <w:r w:rsidRPr="00C03EB1">
              <w:rPr>
                <w:sz w:val="28"/>
                <w:szCs w:val="28"/>
              </w:rPr>
              <w:t>збира</w:t>
            </w:r>
            <w:proofErr w:type="gramStart"/>
            <w:r w:rsidRPr="00C03EB1">
              <w:rPr>
                <w:sz w:val="28"/>
                <w:szCs w:val="28"/>
              </w:rPr>
              <w:t>є</w:t>
            </w:r>
            <w:proofErr w:type="spellEnd"/>
            <w:r w:rsidRPr="00C03EB1">
              <w:rPr>
                <w:sz w:val="28"/>
                <w:szCs w:val="28"/>
              </w:rPr>
              <w:t>,</w:t>
            </w:r>
            <w:proofErr w:type="gramEnd"/>
            <w:r w:rsidRPr="00C03EB1">
              <w:rPr>
                <w:sz w:val="28"/>
                <w:szCs w:val="28"/>
              </w:rPr>
              <w:t xml:space="preserve"> </w:t>
            </w:r>
            <w:proofErr w:type="spellStart"/>
            <w:r w:rsidRPr="00C03EB1">
              <w:rPr>
                <w:sz w:val="28"/>
                <w:szCs w:val="28"/>
              </w:rPr>
              <w:t>узагальнює</w:t>
            </w:r>
            <w:proofErr w:type="spellEnd"/>
            <w:r w:rsidRPr="00C03EB1">
              <w:rPr>
                <w:sz w:val="28"/>
                <w:szCs w:val="28"/>
              </w:rPr>
              <w:t xml:space="preserve"> </w:t>
            </w:r>
            <w:proofErr w:type="spellStart"/>
            <w:r w:rsidRPr="00C03EB1">
              <w:rPr>
                <w:sz w:val="28"/>
                <w:szCs w:val="28"/>
              </w:rPr>
              <w:t>інформацію</w:t>
            </w:r>
            <w:proofErr w:type="spellEnd"/>
            <w:r w:rsidRPr="00C03EB1">
              <w:rPr>
                <w:sz w:val="28"/>
                <w:szCs w:val="28"/>
              </w:rPr>
              <w:t xml:space="preserve"> про </w:t>
            </w:r>
            <w:proofErr w:type="spellStart"/>
            <w:r w:rsidRPr="00C03EB1">
              <w:rPr>
                <w:sz w:val="28"/>
                <w:szCs w:val="28"/>
              </w:rPr>
              <w:t>результати</w:t>
            </w:r>
            <w:proofErr w:type="spellEnd"/>
            <w:r w:rsidRPr="00C03EB1">
              <w:rPr>
                <w:sz w:val="28"/>
                <w:szCs w:val="28"/>
              </w:rPr>
              <w:t xml:space="preserve"> </w:t>
            </w:r>
            <w:proofErr w:type="spellStart"/>
            <w:r w:rsidRPr="00C03EB1">
              <w:rPr>
                <w:sz w:val="28"/>
                <w:szCs w:val="28"/>
              </w:rPr>
              <w:t>діяльності</w:t>
            </w:r>
            <w:proofErr w:type="spellEnd"/>
            <w:r w:rsidRPr="00C03EB1">
              <w:rPr>
                <w:sz w:val="28"/>
                <w:szCs w:val="28"/>
              </w:rPr>
              <w:t xml:space="preserve"> </w:t>
            </w:r>
            <w:proofErr w:type="spellStart"/>
            <w:r w:rsidRPr="00C03EB1">
              <w:rPr>
                <w:sz w:val="28"/>
                <w:szCs w:val="28"/>
              </w:rPr>
              <w:t>інклюзивно-ресурсних</w:t>
            </w:r>
            <w:proofErr w:type="spellEnd"/>
            <w:r w:rsidRPr="00C03EB1">
              <w:rPr>
                <w:sz w:val="28"/>
                <w:szCs w:val="28"/>
              </w:rPr>
              <w:t xml:space="preserve"> </w:t>
            </w:r>
            <w:proofErr w:type="spellStart"/>
            <w:r w:rsidRPr="00C03EB1">
              <w:rPr>
                <w:sz w:val="28"/>
                <w:szCs w:val="28"/>
              </w:rPr>
              <w:t>центрів</w:t>
            </w:r>
            <w:proofErr w:type="spellEnd"/>
            <w:r w:rsidRPr="00C03EB1">
              <w:rPr>
                <w:sz w:val="28"/>
                <w:szCs w:val="28"/>
              </w:rPr>
              <w:t xml:space="preserve"> (</w:t>
            </w:r>
            <w:proofErr w:type="spellStart"/>
            <w:r w:rsidRPr="00C03EB1">
              <w:rPr>
                <w:sz w:val="28"/>
                <w:szCs w:val="28"/>
              </w:rPr>
              <w:t>далі</w:t>
            </w:r>
            <w:proofErr w:type="spellEnd"/>
            <w:r w:rsidRPr="00C03EB1">
              <w:rPr>
                <w:sz w:val="28"/>
                <w:szCs w:val="28"/>
              </w:rPr>
              <w:t xml:space="preserve"> – ІРЦ), </w:t>
            </w:r>
            <w:proofErr w:type="spellStart"/>
            <w:r w:rsidRPr="00C03EB1">
              <w:rPr>
                <w:sz w:val="28"/>
                <w:szCs w:val="28"/>
              </w:rPr>
              <w:t>готує</w:t>
            </w:r>
            <w:proofErr w:type="spellEnd"/>
            <w:r w:rsidRPr="00C03EB1">
              <w:rPr>
                <w:sz w:val="28"/>
                <w:szCs w:val="28"/>
              </w:rPr>
              <w:t xml:space="preserve"> </w:t>
            </w:r>
            <w:proofErr w:type="spellStart"/>
            <w:r w:rsidRPr="00C03EB1">
              <w:rPr>
                <w:sz w:val="28"/>
                <w:szCs w:val="28"/>
              </w:rPr>
              <w:t>керівництву</w:t>
            </w:r>
            <w:proofErr w:type="spellEnd"/>
            <w:r w:rsidRPr="00C03EB1">
              <w:rPr>
                <w:sz w:val="28"/>
                <w:szCs w:val="28"/>
              </w:rPr>
              <w:t xml:space="preserve"> </w:t>
            </w:r>
            <w:proofErr w:type="spellStart"/>
            <w:r w:rsidRPr="00C03EB1">
              <w:rPr>
                <w:sz w:val="28"/>
                <w:szCs w:val="28"/>
              </w:rPr>
              <w:t>відповідні</w:t>
            </w:r>
            <w:proofErr w:type="spellEnd"/>
            <w:r w:rsidRPr="00C03EB1">
              <w:rPr>
                <w:sz w:val="28"/>
                <w:szCs w:val="28"/>
              </w:rPr>
              <w:t xml:space="preserve"> </w:t>
            </w:r>
            <w:proofErr w:type="spellStart"/>
            <w:r w:rsidRPr="00C03EB1">
              <w:rPr>
                <w:sz w:val="28"/>
                <w:szCs w:val="28"/>
              </w:rPr>
              <w:t>пропозиції</w:t>
            </w:r>
            <w:proofErr w:type="spellEnd"/>
            <w:r w:rsidRPr="00C03EB1">
              <w:rPr>
                <w:sz w:val="28"/>
                <w:szCs w:val="28"/>
              </w:rPr>
              <w:t>;</w:t>
            </w:r>
          </w:p>
          <w:p w:rsidR="00A9225E" w:rsidRPr="00C03EB1" w:rsidRDefault="00A9225E" w:rsidP="00A9225E">
            <w:pPr>
              <w:ind w:firstLine="567"/>
              <w:jc w:val="both"/>
              <w:rPr>
                <w:sz w:val="28"/>
                <w:szCs w:val="28"/>
              </w:rPr>
            </w:pPr>
            <w:r w:rsidRPr="00C03EB1">
              <w:rPr>
                <w:sz w:val="28"/>
                <w:szCs w:val="28"/>
              </w:rPr>
              <w:t>3) </w:t>
            </w:r>
            <w:proofErr w:type="spellStart"/>
            <w:r w:rsidRPr="00C03EB1">
              <w:rPr>
                <w:sz w:val="28"/>
                <w:szCs w:val="28"/>
              </w:rPr>
              <w:t>бере</w:t>
            </w:r>
            <w:proofErr w:type="spellEnd"/>
            <w:r w:rsidRPr="00C03EB1">
              <w:rPr>
                <w:sz w:val="28"/>
                <w:szCs w:val="28"/>
              </w:rPr>
              <w:t xml:space="preserve"> участь у </w:t>
            </w:r>
            <w:proofErr w:type="spellStart"/>
            <w:r w:rsidRPr="00C03EB1">
              <w:rPr>
                <w:sz w:val="28"/>
                <w:szCs w:val="28"/>
              </w:rPr>
              <w:t>розгляді</w:t>
            </w:r>
            <w:proofErr w:type="spellEnd"/>
            <w:r w:rsidRPr="00C03EB1">
              <w:rPr>
                <w:sz w:val="28"/>
                <w:szCs w:val="28"/>
              </w:rPr>
              <w:t xml:space="preserve"> </w:t>
            </w:r>
            <w:proofErr w:type="spellStart"/>
            <w:r w:rsidRPr="00C03EB1">
              <w:rPr>
                <w:sz w:val="28"/>
                <w:szCs w:val="28"/>
              </w:rPr>
              <w:t>звернень</w:t>
            </w:r>
            <w:proofErr w:type="spellEnd"/>
            <w:r w:rsidRPr="00C03EB1">
              <w:rPr>
                <w:sz w:val="28"/>
                <w:szCs w:val="28"/>
              </w:rPr>
              <w:t xml:space="preserve"> </w:t>
            </w:r>
            <w:proofErr w:type="spellStart"/>
            <w:r w:rsidRPr="00C03EB1">
              <w:rPr>
                <w:sz w:val="28"/>
                <w:szCs w:val="28"/>
              </w:rPr>
              <w:t>стосовно</w:t>
            </w:r>
            <w:proofErr w:type="spellEnd"/>
            <w:r w:rsidRPr="00C03EB1">
              <w:rPr>
                <w:sz w:val="28"/>
                <w:szCs w:val="28"/>
              </w:rPr>
              <w:t xml:space="preserve"> </w:t>
            </w:r>
            <w:proofErr w:type="spellStart"/>
            <w:r w:rsidRPr="00C03EB1">
              <w:rPr>
                <w:sz w:val="28"/>
                <w:szCs w:val="28"/>
              </w:rPr>
              <w:t>діяльності</w:t>
            </w:r>
            <w:proofErr w:type="spellEnd"/>
            <w:r w:rsidRPr="00C03EB1">
              <w:rPr>
                <w:sz w:val="28"/>
                <w:szCs w:val="28"/>
              </w:rPr>
              <w:t xml:space="preserve"> ІРЦ в </w:t>
            </w:r>
            <w:proofErr w:type="spellStart"/>
            <w:r w:rsidRPr="00C03EB1">
              <w:rPr>
                <w:sz w:val="28"/>
                <w:szCs w:val="28"/>
              </w:rPr>
              <w:t>установленому</w:t>
            </w:r>
            <w:proofErr w:type="spellEnd"/>
            <w:r w:rsidRPr="00C03EB1">
              <w:rPr>
                <w:sz w:val="28"/>
                <w:szCs w:val="28"/>
              </w:rPr>
              <w:t xml:space="preserve"> </w:t>
            </w:r>
            <w:proofErr w:type="spellStart"/>
            <w:r w:rsidRPr="00C03EB1">
              <w:rPr>
                <w:sz w:val="28"/>
                <w:szCs w:val="28"/>
              </w:rPr>
              <w:t>законодавством</w:t>
            </w:r>
            <w:proofErr w:type="spellEnd"/>
            <w:r w:rsidRPr="00C03EB1">
              <w:rPr>
                <w:sz w:val="28"/>
                <w:szCs w:val="28"/>
              </w:rPr>
              <w:t xml:space="preserve"> порядку;</w:t>
            </w:r>
          </w:p>
          <w:p w:rsidR="00A9225E" w:rsidRPr="00C03EB1" w:rsidRDefault="00A9225E" w:rsidP="00A9225E">
            <w:pPr>
              <w:ind w:firstLine="567"/>
              <w:jc w:val="both"/>
              <w:rPr>
                <w:sz w:val="28"/>
                <w:szCs w:val="28"/>
              </w:rPr>
            </w:pPr>
            <w:r w:rsidRPr="00C03EB1">
              <w:rPr>
                <w:sz w:val="28"/>
                <w:szCs w:val="28"/>
              </w:rPr>
              <w:t>4) </w:t>
            </w:r>
            <w:proofErr w:type="spellStart"/>
            <w:r w:rsidRPr="00C03EB1">
              <w:rPr>
                <w:sz w:val="28"/>
                <w:szCs w:val="28"/>
              </w:rPr>
              <w:t>прогнозує</w:t>
            </w:r>
            <w:proofErr w:type="spellEnd"/>
            <w:r w:rsidRPr="00C03EB1">
              <w:rPr>
                <w:sz w:val="28"/>
                <w:szCs w:val="28"/>
              </w:rPr>
              <w:t xml:space="preserve"> </w:t>
            </w:r>
            <w:proofErr w:type="spellStart"/>
            <w:r w:rsidRPr="00C03EB1">
              <w:rPr>
                <w:sz w:val="28"/>
                <w:szCs w:val="28"/>
              </w:rPr>
              <w:t>розвиток</w:t>
            </w:r>
            <w:proofErr w:type="spellEnd"/>
            <w:r w:rsidRPr="00C03EB1">
              <w:rPr>
                <w:sz w:val="28"/>
                <w:szCs w:val="28"/>
              </w:rPr>
              <w:t xml:space="preserve"> </w:t>
            </w:r>
            <w:proofErr w:type="spellStart"/>
            <w:r w:rsidRPr="00C03EB1">
              <w:rPr>
                <w:sz w:val="28"/>
                <w:szCs w:val="28"/>
              </w:rPr>
              <w:t>мережі</w:t>
            </w:r>
            <w:proofErr w:type="spellEnd"/>
            <w:r w:rsidRPr="00C03EB1">
              <w:rPr>
                <w:sz w:val="28"/>
                <w:szCs w:val="28"/>
              </w:rPr>
              <w:t xml:space="preserve"> </w:t>
            </w:r>
            <w:proofErr w:type="spellStart"/>
            <w:r w:rsidRPr="00C03EB1">
              <w:rPr>
                <w:sz w:val="28"/>
                <w:szCs w:val="28"/>
              </w:rPr>
              <w:t>інклюзивних</w:t>
            </w:r>
            <w:proofErr w:type="spellEnd"/>
            <w:r w:rsidRPr="00C03EB1">
              <w:rPr>
                <w:sz w:val="28"/>
                <w:szCs w:val="28"/>
              </w:rPr>
              <w:t xml:space="preserve"> та </w:t>
            </w:r>
            <w:proofErr w:type="spellStart"/>
            <w:r w:rsidRPr="00C03EB1">
              <w:rPr>
                <w:sz w:val="28"/>
                <w:szCs w:val="28"/>
              </w:rPr>
              <w:t>спеціальних</w:t>
            </w:r>
            <w:proofErr w:type="spellEnd"/>
            <w:r w:rsidRPr="00C03EB1">
              <w:rPr>
                <w:sz w:val="28"/>
                <w:szCs w:val="28"/>
              </w:rPr>
              <w:t xml:space="preserve"> </w:t>
            </w:r>
            <w:proofErr w:type="spellStart"/>
            <w:r w:rsidRPr="00C03EB1">
              <w:rPr>
                <w:sz w:val="28"/>
                <w:szCs w:val="28"/>
              </w:rPr>
              <w:t>класі</w:t>
            </w:r>
            <w:proofErr w:type="gramStart"/>
            <w:r w:rsidRPr="00C03EB1">
              <w:rPr>
                <w:sz w:val="28"/>
                <w:szCs w:val="28"/>
              </w:rPr>
              <w:t>в</w:t>
            </w:r>
            <w:proofErr w:type="spellEnd"/>
            <w:proofErr w:type="gramEnd"/>
            <w:r w:rsidRPr="00C03EB1">
              <w:rPr>
                <w:sz w:val="28"/>
                <w:szCs w:val="28"/>
              </w:rPr>
              <w:t>;</w:t>
            </w:r>
          </w:p>
          <w:p w:rsidR="00A9225E" w:rsidRPr="00C03EB1" w:rsidRDefault="00A9225E" w:rsidP="00A9225E">
            <w:pPr>
              <w:ind w:firstLine="567"/>
              <w:jc w:val="both"/>
              <w:rPr>
                <w:sz w:val="28"/>
                <w:szCs w:val="28"/>
              </w:rPr>
            </w:pPr>
            <w:r w:rsidRPr="00C03EB1">
              <w:rPr>
                <w:sz w:val="28"/>
                <w:szCs w:val="28"/>
              </w:rPr>
              <w:t>5) </w:t>
            </w:r>
            <w:proofErr w:type="spellStart"/>
            <w:r w:rsidRPr="00C03EB1">
              <w:rPr>
                <w:sz w:val="28"/>
                <w:szCs w:val="28"/>
              </w:rPr>
              <w:t>здійснює</w:t>
            </w:r>
            <w:proofErr w:type="spellEnd"/>
            <w:r w:rsidRPr="00C03EB1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C03EB1">
              <w:rPr>
                <w:sz w:val="28"/>
                <w:szCs w:val="28"/>
              </w:rPr>
              <w:t>обл</w:t>
            </w:r>
            <w:proofErr w:type="gramEnd"/>
            <w:r w:rsidRPr="00C03EB1">
              <w:rPr>
                <w:sz w:val="28"/>
                <w:szCs w:val="28"/>
              </w:rPr>
              <w:t>ік</w:t>
            </w:r>
            <w:proofErr w:type="spellEnd"/>
            <w:r w:rsidRPr="00C03EB1">
              <w:rPr>
                <w:sz w:val="28"/>
                <w:szCs w:val="28"/>
              </w:rPr>
              <w:t xml:space="preserve"> </w:t>
            </w:r>
            <w:proofErr w:type="spellStart"/>
            <w:r w:rsidRPr="00C03EB1">
              <w:rPr>
                <w:sz w:val="28"/>
                <w:szCs w:val="28"/>
              </w:rPr>
              <w:t>вихованців</w:t>
            </w:r>
            <w:proofErr w:type="spellEnd"/>
            <w:r w:rsidRPr="00C03EB1">
              <w:rPr>
                <w:sz w:val="28"/>
                <w:szCs w:val="28"/>
              </w:rPr>
              <w:t xml:space="preserve"> </w:t>
            </w:r>
            <w:proofErr w:type="spellStart"/>
            <w:r w:rsidRPr="00C03EB1">
              <w:rPr>
                <w:sz w:val="28"/>
                <w:szCs w:val="28"/>
              </w:rPr>
              <w:t>і</w:t>
            </w:r>
            <w:proofErr w:type="spellEnd"/>
            <w:r w:rsidRPr="00C03EB1">
              <w:rPr>
                <w:sz w:val="28"/>
                <w:szCs w:val="28"/>
              </w:rPr>
              <w:t xml:space="preserve"> </w:t>
            </w:r>
            <w:proofErr w:type="spellStart"/>
            <w:r w:rsidRPr="00C03EB1">
              <w:rPr>
                <w:sz w:val="28"/>
                <w:szCs w:val="28"/>
              </w:rPr>
              <w:t>учнів</w:t>
            </w:r>
            <w:proofErr w:type="spellEnd"/>
            <w:r w:rsidRPr="00C03EB1">
              <w:rPr>
                <w:sz w:val="28"/>
                <w:szCs w:val="28"/>
              </w:rPr>
              <w:t xml:space="preserve">  </w:t>
            </w:r>
            <w:proofErr w:type="spellStart"/>
            <w:r w:rsidRPr="00C03EB1">
              <w:rPr>
                <w:sz w:val="28"/>
                <w:szCs w:val="28"/>
              </w:rPr>
              <w:t>закладів</w:t>
            </w:r>
            <w:proofErr w:type="spellEnd"/>
            <w:r w:rsidRPr="00C03EB1">
              <w:rPr>
                <w:sz w:val="28"/>
                <w:szCs w:val="28"/>
              </w:rPr>
              <w:t xml:space="preserve"> </w:t>
            </w:r>
            <w:proofErr w:type="spellStart"/>
            <w:r w:rsidRPr="00C03EB1">
              <w:rPr>
                <w:sz w:val="28"/>
                <w:szCs w:val="28"/>
              </w:rPr>
              <w:t>освіти</w:t>
            </w:r>
            <w:proofErr w:type="spellEnd"/>
            <w:r w:rsidRPr="00C03EB1">
              <w:rPr>
                <w:sz w:val="28"/>
                <w:szCs w:val="28"/>
              </w:rPr>
              <w:t xml:space="preserve"> </w:t>
            </w:r>
            <w:proofErr w:type="spellStart"/>
            <w:r w:rsidRPr="00C03EB1">
              <w:rPr>
                <w:sz w:val="28"/>
                <w:szCs w:val="28"/>
              </w:rPr>
              <w:t>обласної</w:t>
            </w:r>
            <w:proofErr w:type="spellEnd"/>
            <w:r w:rsidRPr="00C03EB1">
              <w:rPr>
                <w:sz w:val="28"/>
                <w:szCs w:val="28"/>
              </w:rPr>
              <w:t xml:space="preserve"> </w:t>
            </w:r>
            <w:proofErr w:type="spellStart"/>
            <w:r w:rsidRPr="00C03EB1">
              <w:rPr>
                <w:sz w:val="28"/>
                <w:szCs w:val="28"/>
              </w:rPr>
              <w:t>комунальної</w:t>
            </w:r>
            <w:proofErr w:type="spellEnd"/>
            <w:r w:rsidRPr="00C03EB1">
              <w:rPr>
                <w:sz w:val="28"/>
                <w:szCs w:val="28"/>
              </w:rPr>
              <w:t xml:space="preserve"> </w:t>
            </w:r>
            <w:proofErr w:type="spellStart"/>
            <w:r w:rsidRPr="00C03EB1">
              <w:rPr>
                <w:sz w:val="28"/>
                <w:szCs w:val="28"/>
              </w:rPr>
              <w:t>власності</w:t>
            </w:r>
            <w:proofErr w:type="spellEnd"/>
            <w:r w:rsidRPr="00C03EB1">
              <w:rPr>
                <w:sz w:val="28"/>
                <w:szCs w:val="28"/>
              </w:rPr>
              <w:t xml:space="preserve">: </w:t>
            </w:r>
            <w:proofErr w:type="spellStart"/>
            <w:r w:rsidRPr="00C03EB1">
              <w:rPr>
                <w:sz w:val="28"/>
                <w:szCs w:val="28"/>
              </w:rPr>
              <w:t>спеціальних</w:t>
            </w:r>
            <w:proofErr w:type="spellEnd"/>
            <w:r w:rsidRPr="00C03EB1">
              <w:rPr>
                <w:sz w:val="28"/>
                <w:szCs w:val="28"/>
              </w:rPr>
              <w:t xml:space="preserve">, </w:t>
            </w:r>
            <w:proofErr w:type="spellStart"/>
            <w:r w:rsidRPr="00C03EB1">
              <w:rPr>
                <w:sz w:val="28"/>
                <w:szCs w:val="28"/>
              </w:rPr>
              <w:t>санаторних</w:t>
            </w:r>
            <w:proofErr w:type="spellEnd"/>
            <w:r w:rsidRPr="00C03EB1">
              <w:rPr>
                <w:sz w:val="28"/>
                <w:szCs w:val="28"/>
              </w:rPr>
              <w:t xml:space="preserve">, </w:t>
            </w:r>
            <w:proofErr w:type="spellStart"/>
            <w:r w:rsidRPr="00C03EB1">
              <w:rPr>
                <w:sz w:val="28"/>
                <w:szCs w:val="28"/>
              </w:rPr>
              <w:t>загальноосвітніх</w:t>
            </w:r>
            <w:proofErr w:type="spellEnd"/>
            <w:r w:rsidRPr="00C03EB1">
              <w:rPr>
                <w:sz w:val="28"/>
                <w:szCs w:val="28"/>
              </w:rPr>
              <w:t xml:space="preserve"> та </w:t>
            </w:r>
            <w:proofErr w:type="spellStart"/>
            <w:r w:rsidRPr="00C03EB1">
              <w:rPr>
                <w:sz w:val="28"/>
                <w:szCs w:val="28"/>
              </w:rPr>
              <w:t>спеціалізованих</w:t>
            </w:r>
            <w:proofErr w:type="spellEnd"/>
            <w:r w:rsidRPr="00C03EB1">
              <w:rPr>
                <w:sz w:val="28"/>
                <w:szCs w:val="28"/>
              </w:rPr>
              <w:t xml:space="preserve"> </w:t>
            </w:r>
            <w:proofErr w:type="spellStart"/>
            <w:r w:rsidRPr="00C03EB1">
              <w:rPr>
                <w:sz w:val="28"/>
                <w:szCs w:val="28"/>
              </w:rPr>
              <w:t>шкіл-інтернатів</w:t>
            </w:r>
            <w:proofErr w:type="spellEnd"/>
            <w:r w:rsidRPr="00C03EB1">
              <w:rPr>
                <w:sz w:val="28"/>
                <w:szCs w:val="28"/>
              </w:rPr>
              <w:t xml:space="preserve">, </w:t>
            </w:r>
            <w:proofErr w:type="spellStart"/>
            <w:r w:rsidRPr="00C03EB1">
              <w:rPr>
                <w:sz w:val="28"/>
                <w:szCs w:val="28"/>
              </w:rPr>
              <w:t>готує</w:t>
            </w:r>
            <w:proofErr w:type="spellEnd"/>
            <w:r w:rsidRPr="00C03EB1">
              <w:rPr>
                <w:sz w:val="28"/>
                <w:szCs w:val="28"/>
              </w:rPr>
              <w:t xml:space="preserve"> </w:t>
            </w:r>
            <w:proofErr w:type="spellStart"/>
            <w:r w:rsidRPr="00C03EB1">
              <w:rPr>
                <w:sz w:val="28"/>
                <w:szCs w:val="28"/>
              </w:rPr>
              <w:t>керівництву</w:t>
            </w:r>
            <w:proofErr w:type="spellEnd"/>
            <w:r w:rsidRPr="00C03EB1">
              <w:rPr>
                <w:sz w:val="28"/>
                <w:szCs w:val="28"/>
              </w:rPr>
              <w:t xml:space="preserve"> </w:t>
            </w:r>
            <w:proofErr w:type="spellStart"/>
            <w:r w:rsidRPr="00C03EB1">
              <w:rPr>
                <w:sz w:val="28"/>
                <w:szCs w:val="28"/>
              </w:rPr>
              <w:t>відповідні</w:t>
            </w:r>
            <w:proofErr w:type="spellEnd"/>
            <w:r w:rsidRPr="00C03EB1">
              <w:rPr>
                <w:sz w:val="28"/>
                <w:szCs w:val="28"/>
              </w:rPr>
              <w:t xml:space="preserve"> </w:t>
            </w:r>
            <w:proofErr w:type="spellStart"/>
            <w:r w:rsidRPr="00C03EB1">
              <w:rPr>
                <w:sz w:val="28"/>
                <w:szCs w:val="28"/>
              </w:rPr>
              <w:t>пропозиції</w:t>
            </w:r>
            <w:proofErr w:type="spellEnd"/>
            <w:r w:rsidRPr="00C03EB1">
              <w:rPr>
                <w:sz w:val="28"/>
                <w:szCs w:val="28"/>
              </w:rPr>
              <w:t>;</w:t>
            </w:r>
          </w:p>
          <w:p w:rsidR="00A9225E" w:rsidRPr="00C03EB1" w:rsidRDefault="00A9225E" w:rsidP="00A9225E">
            <w:pPr>
              <w:ind w:firstLine="567"/>
              <w:jc w:val="both"/>
              <w:rPr>
                <w:sz w:val="28"/>
                <w:szCs w:val="28"/>
              </w:rPr>
            </w:pPr>
            <w:r w:rsidRPr="00C03EB1">
              <w:rPr>
                <w:sz w:val="28"/>
                <w:szCs w:val="28"/>
              </w:rPr>
              <w:t>6) </w:t>
            </w:r>
            <w:proofErr w:type="spellStart"/>
            <w:r w:rsidRPr="00C03EB1">
              <w:rPr>
                <w:sz w:val="28"/>
                <w:szCs w:val="28"/>
              </w:rPr>
              <w:t>бере</w:t>
            </w:r>
            <w:proofErr w:type="spellEnd"/>
            <w:r w:rsidRPr="00C03EB1">
              <w:rPr>
                <w:sz w:val="28"/>
                <w:szCs w:val="28"/>
              </w:rPr>
              <w:t xml:space="preserve"> участь у </w:t>
            </w:r>
            <w:proofErr w:type="spellStart"/>
            <w:r w:rsidRPr="00C03EB1">
              <w:rPr>
                <w:sz w:val="28"/>
                <w:szCs w:val="28"/>
              </w:rPr>
              <w:t>формуванні</w:t>
            </w:r>
            <w:proofErr w:type="spellEnd"/>
            <w:r w:rsidRPr="00C03EB1">
              <w:rPr>
                <w:sz w:val="28"/>
                <w:szCs w:val="28"/>
              </w:rPr>
              <w:t xml:space="preserve"> </w:t>
            </w:r>
            <w:proofErr w:type="spellStart"/>
            <w:r w:rsidRPr="00C03EB1">
              <w:rPr>
                <w:sz w:val="28"/>
                <w:szCs w:val="28"/>
              </w:rPr>
              <w:t>дитячим</w:t>
            </w:r>
            <w:proofErr w:type="spellEnd"/>
            <w:r w:rsidRPr="00C03EB1">
              <w:rPr>
                <w:sz w:val="28"/>
                <w:szCs w:val="28"/>
              </w:rPr>
              <w:t xml:space="preserve"> контингентом </w:t>
            </w:r>
            <w:proofErr w:type="spellStart"/>
            <w:r w:rsidRPr="00C03EB1">
              <w:rPr>
                <w:sz w:val="28"/>
                <w:szCs w:val="28"/>
              </w:rPr>
              <w:t>закладів</w:t>
            </w:r>
            <w:proofErr w:type="spellEnd"/>
            <w:r w:rsidRPr="00C03EB1">
              <w:rPr>
                <w:sz w:val="28"/>
                <w:szCs w:val="28"/>
              </w:rPr>
              <w:t xml:space="preserve"> </w:t>
            </w:r>
            <w:proofErr w:type="spellStart"/>
            <w:r w:rsidRPr="00C03EB1">
              <w:rPr>
                <w:sz w:val="28"/>
                <w:szCs w:val="28"/>
              </w:rPr>
              <w:t>освіти</w:t>
            </w:r>
            <w:proofErr w:type="spellEnd"/>
            <w:r w:rsidRPr="00C03EB1">
              <w:rPr>
                <w:sz w:val="28"/>
                <w:szCs w:val="28"/>
              </w:rPr>
              <w:t xml:space="preserve"> </w:t>
            </w:r>
            <w:proofErr w:type="spellStart"/>
            <w:r w:rsidRPr="00C03EB1">
              <w:rPr>
                <w:sz w:val="28"/>
                <w:szCs w:val="28"/>
              </w:rPr>
              <w:t>обласної</w:t>
            </w:r>
            <w:proofErr w:type="spellEnd"/>
            <w:r w:rsidRPr="00C03EB1">
              <w:rPr>
                <w:sz w:val="28"/>
                <w:szCs w:val="28"/>
              </w:rPr>
              <w:t xml:space="preserve"> </w:t>
            </w:r>
            <w:proofErr w:type="spellStart"/>
            <w:r w:rsidRPr="00C03EB1">
              <w:rPr>
                <w:sz w:val="28"/>
                <w:szCs w:val="28"/>
              </w:rPr>
              <w:t>комунальної</w:t>
            </w:r>
            <w:proofErr w:type="spellEnd"/>
            <w:r w:rsidRPr="00C03EB1">
              <w:rPr>
                <w:sz w:val="28"/>
                <w:szCs w:val="28"/>
              </w:rPr>
              <w:t xml:space="preserve"> </w:t>
            </w:r>
            <w:proofErr w:type="spellStart"/>
            <w:r w:rsidRPr="00C03EB1">
              <w:rPr>
                <w:sz w:val="28"/>
                <w:szCs w:val="28"/>
              </w:rPr>
              <w:t>власності</w:t>
            </w:r>
            <w:proofErr w:type="spellEnd"/>
            <w:r w:rsidRPr="00C03EB1">
              <w:rPr>
                <w:sz w:val="28"/>
                <w:szCs w:val="28"/>
              </w:rPr>
              <w:t xml:space="preserve">; </w:t>
            </w:r>
          </w:p>
          <w:p w:rsidR="00A9225E" w:rsidRPr="00C03EB1" w:rsidRDefault="00A9225E" w:rsidP="00A9225E">
            <w:pPr>
              <w:ind w:firstLine="567"/>
              <w:jc w:val="both"/>
              <w:rPr>
                <w:sz w:val="28"/>
                <w:szCs w:val="28"/>
              </w:rPr>
            </w:pPr>
            <w:r w:rsidRPr="00C03EB1">
              <w:rPr>
                <w:sz w:val="28"/>
                <w:szCs w:val="28"/>
              </w:rPr>
              <w:t>7) </w:t>
            </w:r>
            <w:proofErr w:type="spellStart"/>
            <w:r w:rsidRPr="00C03EB1">
              <w:rPr>
                <w:sz w:val="28"/>
                <w:szCs w:val="28"/>
              </w:rPr>
              <w:t>сприяє</w:t>
            </w:r>
            <w:proofErr w:type="spellEnd"/>
            <w:r w:rsidRPr="00C03EB1">
              <w:rPr>
                <w:sz w:val="28"/>
                <w:szCs w:val="28"/>
              </w:rPr>
              <w:t xml:space="preserve"> </w:t>
            </w:r>
            <w:proofErr w:type="spellStart"/>
            <w:r w:rsidRPr="00C03EB1">
              <w:rPr>
                <w:sz w:val="28"/>
                <w:szCs w:val="28"/>
              </w:rPr>
              <w:t>навчально-методичному</w:t>
            </w:r>
            <w:proofErr w:type="spellEnd"/>
            <w:r w:rsidRPr="00C03EB1">
              <w:rPr>
                <w:sz w:val="28"/>
                <w:szCs w:val="28"/>
              </w:rPr>
              <w:t xml:space="preserve"> та </w:t>
            </w:r>
            <w:proofErr w:type="spellStart"/>
            <w:r w:rsidRPr="00C03EB1">
              <w:rPr>
                <w:sz w:val="28"/>
                <w:szCs w:val="28"/>
              </w:rPr>
              <w:t>інформаційному</w:t>
            </w:r>
            <w:proofErr w:type="spellEnd"/>
            <w:r w:rsidRPr="00C03EB1">
              <w:rPr>
                <w:sz w:val="28"/>
                <w:szCs w:val="28"/>
              </w:rPr>
              <w:t xml:space="preserve"> </w:t>
            </w:r>
            <w:proofErr w:type="spellStart"/>
            <w:r w:rsidRPr="00C03EB1">
              <w:rPr>
                <w:sz w:val="28"/>
                <w:szCs w:val="28"/>
              </w:rPr>
              <w:t>забезпеченню</w:t>
            </w:r>
            <w:proofErr w:type="spellEnd"/>
            <w:r w:rsidRPr="00C03EB1">
              <w:rPr>
                <w:sz w:val="28"/>
                <w:szCs w:val="28"/>
              </w:rPr>
              <w:t xml:space="preserve"> </w:t>
            </w:r>
            <w:proofErr w:type="spellStart"/>
            <w:r w:rsidRPr="00C03EB1">
              <w:rPr>
                <w:sz w:val="28"/>
                <w:szCs w:val="28"/>
              </w:rPr>
              <w:t>закладів</w:t>
            </w:r>
            <w:proofErr w:type="spellEnd"/>
            <w:r w:rsidRPr="00C03EB1">
              <w:rPr>
                <w:sz w:val="28"/>
                <w:szCs w:val="28"/>
              </w:rPr>
              <w:t xml:space="preserve"> </w:t>
            </w:r>
            <w:proofErr w:type="spellStart"/>
            <w:r w:rsidRPr="00C03EB1">
              <w:rPr>
                <w:sz w:val="28"/>
                <w:szCs w:val="28"/>
              </w:rPr>
              <w:t>освіти</w:t>
            </w:r>
            <w:proofErr w:type="spellEnd"/>
            <w:r w:rsidRPr="00C03EB1">
              <w:rPr>
                <w:sz w:val="28"/>
                <w:szCs w:val="28"/>
              </w:rPr>
              <w:t xml:space="preserve"> </w:t>
            </w:r>
            <w:proofErr w:type="spellStart"/>
            <w:r w:rsidRPr="00C03EB1">
              <w:rPr>
                <w:sz w:val="28"/>
                <w:szCs w:val="28"/>
              </w:rPr>
              <w:t>обласної</w:t>
            </w:r>
            <w:proofErr w:type="spellEnd"/>
            <w:r w:rsidRPr="00C03EB1">
              <w:rPr>
                <w:sz w:val="28"/>
                <w:szCs w:val="28"/>
              </w:rPr>
              <w:t xml:space="preserve"> </w:t>
            </w:r>
            <w:proofErr w:type="spellStart"/>
            <w:r w:rsidRPr="00C03EB1">
              <w:rPr>
                <w:sz w:val="28"/>
                <w:szCs w:val="28"/>
              </w:rPr>
              <w:t>комунальної</w:t>
            </w:r>
            <w:proofErr w:type="spellEnd"/>
            <w:r w:rsidRPr="00C03EB1">
              <w:rPr>
                <w:sz w:val="28"/>
                <w:szCs w:val="28"/>
              </w:rPr>
              <w:t xml:space="preserve"> </w:t>
            </w:r>
            <w:proofErr w:type="spellStart"/>
            <w:r w:rsidRPr="00C03EB1">
              <w:rPr>
                <w:sz w:val="28"/>
                <w:szCs w:val="28"/>
              </w:rPr>
              <w:t>власності</w:t>
            </w:r>
            <w:proofErr w:type="spellEnd"/>
            <w:r w:rsidRPr="00C03EB1">
              <w:rPr>
                <w:sz w:val="28"/>
                <w:szCs w:val="28"/>
              </w:rPr>
              <w:t>;</w:t>
            </w:r>
          </w:p>
          <w:p w:rsidR="00A9225E" w:rsidRPr="00C03EB1" w:rsidRDefault="00A9225E" w:rsidP="00A9225E">
            <w:pPr>
              <w:ind w:firstLine="567"/>
              <w:jc w:val="both"/>
              <w:rPr>
                <w:sz w:val="28"/>
                <w:szCs w:val="28"/>
              </w:rPr>
            </w:pPr>
            <w:r w:rsidRPr="00C03EB1">
              <w:rPr>
                <w:sz w:val="28"/>
                <w:szCs w:val="28"/>
              </w:rPr>
              <w:t>8) </w:t>
            </w:r>
            <w:proofErr w:type="spellStart"/>
            <w:r w:rsidRPr="00C03EB1">
              <w:rPr>
                <w:sz w:val="28"/>
                <w:szCs w:val="28"/>
              </w:rPr>
              <w:t>розглядає</w:t>
            </w:r>
            <w:proofErr w:type="spellEnd"/>
            <w:r w:rsidRPr="00C03EB1">
              <w:rPr>
                <w:sz w:val="28"/>
                <w:szCs w:val="28"/>
              </w:rPr>
              <w:t xml:space="preserve"> заяви, </w:t>
            </w:r>
            <w:proofErr w:type="spellStart"/>
            <w:r w:rsidRPr="00C03EB1">
              <w:rPr>
                <w:sz w:val="28"/>
                <w:szCs w:val="28"/>
              </w:rPr>
              <w:t>скарги</w:t>
            </w:r>
            <w:proofErr w:type="spellEnd"/>
            <w:r w:rsidRPr="00C03EB1">
              <w:rPr>
                <w:sz w:val="28"/>
                <w:szCs w:val="28"/>
              </w:rPr>
              <w:t xml:space="preserve">, </w:t>
            </w:r>
            <w:proofErr w:type="spellStart"/>
            <w:r w:rsidRPr="00C03EB1">
              <w:rPr>
                <w:sz w:val="28"/>
                <w:szCs w:val="28"/>
              </w:rPr>
              <w:t>звернення</w:t>
            </w:r>
            <w:proofErr w:type="spellEnd"/>
            <w:r w:rsidRPr="00C03EB1">
              <w:rPr>
                <w:sz w:val="28"/>
                <w:szCs w:val="28"/>
              </w:rPr>
              <w:t xml:space="preserve">, </w:t>
            </w:r>
            <w:proofErr w:type="spellStart"/>
            <w:r w:rsidRPr="00C03EB1">
              <w:rPr>
                <w:sz w:val="28"/>
                <w:szCs w:val="28"/>
              </w:rPr>
              <w:t>листи</w:t>
            </w:r>
            <w:proofErr w:type="spellEnd"/>
            <w:r w:rsidRPr="00C03EB1">
              <w:rPr>
                <w:sz w:val="28"/>
                <w:szCs w:val="28"/>
              </w:rPr>
              <w:t xml:space="preserve"> </w:t>
            </w:r>
            <w:proofErr w:type="spellStart"/>
            <w:r w:rsidRPr="00C03EB1">
              <w:rPr>
                <w:sz w:val="28"/>
                <w:szCs w:val="28"/>
              </w:rPr>
              <w:t>громадян</w:t>
            </w:r>
            <w:proofErr w:type="spellEnd"/>
            <w:r w:rsidRPr="00C03EB1">
              <w:rPr>
                <w:sz w:val="28"/>
                <w:szCs w:val="28"/>
              </w:rPr>
              <w:t xml:space="preserve">, </w:t>
            </w:r>
            <w:proofErr w:type="spellStart"/>
            <w:r w:rsidRPr="00C03EB1">
              <w:rPr>
                <w:sz w:val="28"/>
                <w:szCs w:val="28"/>
              </w:rPr>
              <w:t>закладів</w:t>
            </w:r>
            <w:proofErr w:type="spellEnd"/>
            <w:r w:rsidRPr="00C03EB1">
              <w:rPr>
                <w:sz w:val="28"/>
                <w:szCs w:val="28"/>
              </w:rPr>
              <w:t xml:space="preserve">, </w:t>
            </w:r>
            <w:proofErr w:type="spellStart"/>
            <w:r w:rsidRPr="00C03EB1">
              <w:rPr>
                <w:sz w:val="28"/>
                <w:szCs w:val="28"/>
              </w:rPr>
              <w:t>організацій</w:t>
            </w:r>
            <w:proofErr w:type="spellEnd"/>
            <w:r w:rsidRPr="00C03EB1">
              <w:rPr>
                <w:sz w:val="28"/>
                <w:szCs w:val="28"/>
              </w:rPr>
              <w:t xml:space="preserve"> </w:t>
            </w:r>
            <w:proofErr w:type="spellStart"/>
            <w:r w:rsidRPr="00C03EB1">
              <w:rPr>
                <w:sz w:val="28"/>
                <w:szCs w:val="28"/>
              </w:rPr>
              <w:t>тощо</w:t>
            </w:r>
            <w:proofErr w:type="spellEnd"/>
            <w:r w:rsidRPr="00C03EB1">
              <w:rPr>
                <w:sz w:val="28"/>
                <w:szCs w:val="28"/>
              </w:rPr>
              <w:t xml:space="preserve"> </w:t>
            </w:r>
            <w:proofErr w:type="spellStart"/>
            <w:r w:rsidRPr="00C03EB1">
              <w:rPr>
                <w:sz w:val="28"/>
                <w:szCs w:val="28"/>
              </w:rPr>
              <w:t>і</w:t>
            </w:r>
            <w:proofErr w:type="spellEnd"/>
            <w:r w:rsidRPr="00C03EB1">
              <w:rPr>
                <w:sz w:val="28"/>
                <w:szCs w:val="28"/>
              </w:rPr>
              <w:t xml:space="preserve"> </w:t>
            </w:r>
            <w:proofErr w:type="spellStart"/>
            <w:r w:rsidRPr="00C03EB1">
              <w:rPr>
                <w:sz w:val="28"/>
                <w:szCs w:val="28"/>
              </w:rPr>
              <w:t>вживає</w:t>
            </w:r>
            <w:proofErr w:type="spellEnd"/>
            <w:r w:rsidRPr="00C03EB1">
              <w:rPr>
                <w:sz w:val="28"/>
                <w:szCs w:val="28"/>
              </w:rPr>
              <w:t xml:space="preserve"> заходи </w:t>
            </w:r>
            <w:proofErr w:type="spellStart"/>
            <w:r w:rsidRPr="00C03EB1">
              <w:rPr>
                <w:sz w:val="28"/>
                <w:szCs w:val="28"/>
              </w:rPr>
              <w:t>щодо</w:t>
            </w:r>
            <w:proofErr w:type="spellEnd"/>
            <w:r w:rsidRPr="00C03EB1">
              <w:rPr>
                <w:sz w:val="28"/>
                <w:szCs w:val="28"/>
              </w:rPr>
              <w:t xml:space="preserve"> </w:t>
            </w:r>
            <w:proofErr w:type="spellStart"/>
            <w:r w:rsidRPr="00C03EB1">
              <w:rPr>
                <w:sz w:val="28"/>
                <w:szCs w:val="28"/>
              </w:rPr>
              <w:t>усунення</w:t>
            </w:r>
            <w:proofErr w:type="spellEnd"/>
            <w:r w:rsidRPr="00C03EB1">
              <w:rPr>
                <w:sz w:val="28"/>
                <w:szCs w:val="28"/>
              </w:rPr>
              <w:t xml:space="preserve"> причин, </w:t>
            </w:r>
            <w:proofErr w:type="spellStart"/>
            <w:r w:rsidRPr="00C03EB1">
              <w:rPr>
                <w:sz w:val="28"/>
                <w:szCs w:val="28"/>
              </w:rPr>
              <w:t>що</w:t>
            </w:r>
            <w:proofErr w:type="spellEnd"/>
            <w:r w:rsidRPr="00C03EB1">
              <w:rPr>
                <w:sz w:val="28"/>
                <w:szCs w:val="28"/>
              </w:rPr>
              <w:t xml:space="preserve"> </w:t>
            </w:r>
            <w:proofErr w:type="spellStart"/>
            <w:r w:rsidRPr="00C03EB1">
              <w:rPr>
                <w:sz w:val="28"/>
                <w:szCs w:val="28"/>
              </w:rPr>
              <w:t>їх</w:t>
            </w:r>
            <w:proofErr w:type="spellEnd"/>
            <w:r w:rsidRPr="00C03EB1">
              <w:rPr>
                <w:sz w:val="28"/>
                <w:szCs w:val="28"/>
              </w:rPr>
              <w:t xml:space="preserve"> </w:t>
            </w:r>
            <w:proofErr w:type="spellStart"/>
            <w:r w:rsidRPr="00C03EB1">
              <w:rPr>
                <w:sz w:val="28"/>
                <w:szCs w:val="28"/>
              </w:rPr>
              <w:t>викликають</w:t>
            </w:r>
            <w:proofErr w:type="spellEnd"/>
            <w:r w:rsidRPr="00C03EB1">
              <w:rPr>
                <w:sz w:val="28"/>
                <w:szCs w:val="28"/>
              </w:rPr>
              <w:t>;</w:t>
            </w:r>
          </w:p>
          <w:p w:rsidR="00A9225E" w:rsidRPr="00C03EB1" w:rsidRDefault="00A9225E" w:rsidP="00A9225E">
            <w:pPr>
              <w:ind w:firstLine="567"/>
              <w:jc w:val="both"/>
              <w:rPr>
                <w:sz w:val="28"/>
                <w:szCs w:val="28"/>
              </w:rPr>
            </w:pPr>
            <w:r w:rsidRPr="00C03EB1">
              <w:rPr>
                <w:sz w:val="28"/>
                <w:szCs w:val="28"/>
              </w:rPr>
              <w:t>9) </w:t>
            </w:r>
            <w:proofErr w:type="spellStart"/>
            <w:r w:rsidRPr="00C03EB1">
              <w:rPr>
                <w:sz w:val="28"/>
                <w:szCs w:val="28"/>
              </w:rPr>
              <w:t>надає</w:t>
            </w:r>
            <w:proofErr w:type="spellEnd"/>
            <w:r w:rsidRPr="00C03EB1">
              <w:rPr>
                <w:sz w:val="28"/>
                <w:szCs w:val="28"/>
              </w:rPr>
              <w:t xml:space="preserve"> </w:t>
            </w:r>
            <w:proofErr w:type="spellStart"/>
            <w:r w:rsidRPr="00C03EB1">
              <w:rPr>
                <w:sz w:val="28"/>
                <w:szCs w:val="28"/>
              </w:rPr>
              <w:t>практичну</w:t>
            </w:r>
            <w:proofErr w:type="spellEnd"/>
            <w:r w:rsidRPr="00C03EB1">
              <w:rPr>
                <w:sz w:val="28"/>
                <w:szCs w:val="28"/>
              </w:rPr>
              <w:t xml:space="preserve"> </w:t>
            </w:r>
            <w:proofErr w:type="spellStart"/>
            <w:r w:rsidRPr="00C03EB1">
              <w:rPr>
                <w:sz w:val="28"/>
                <w:szCs w:val="28"/>
              </w:rPr>
              <w:t>допомогу</w:t>
            </w:r>
            <w:proofErr w:type="spellEnd"/>
            <w:r w:rsidRPr="00C03EB1">
              <w:rPr>
                <w:sz w:val="28"/>
                <w:szCs w:val="28"/>
              </w:rPr>
              <w:t xml:space="preserve"> </w:t>
            </w:r>
            <w:proofErr w:type="spellStart"/>
            <w:r w:rsidRPr="00C03EB1">
              <w:rPr>
                <w:sz w:val="28"/>
                <w:szCs w:val="28"/>
              </w:rPr>
              <w:t>керівникам</w:t>
            </w:r>
            <w:proofErr w:type="spellEnd"/>
            <w:r w:rsidRPr="00C03EB1">
              <w:rPr>
                <w:sz w:val="28"/>
                <w:szCs w:val="28"/>
              </w:rPr>
              <w:t xml:space="preserve"> </w:t>
            </w:r>
            <w:proofErr w:type="spellStart"/>
            <w:r w:rsidRPr="00C03EB1">
              <w:rPr>
                <w:sz w:val="28"/>
                <w:szCs w:val="28"/>
              </w:rPr>
              <w:t>навчальних</w:t>
            </w:r>
            <w:proofErr w:type="spellEnd"/>
            <w:r w:rsidRPr="00C03EB1">
              <w:rPr>
                <w:sz w:val="28"/>
                <w:szCs w:val="28"/>
              </w:rPr>
              <w:t xml:space="preserve"> </w:t>
            </w:r>
            <w:proofErr w:type="spellStart"/>
            <w:r w:rsidRPr="00C03EB1">
              <w:rPr>
                <w:sz w:val="28"/>
                <w:szCs w:val="28"/>
              </w:rPr>
              <w:t>закладів</w:t>
            </w:r>
            <w:proofErr w:type="spellEnd"/>
            <w:r w:rsidRPr="00C03EB1">
              <w:rPr>
                <w:sz w:val="28"/>
                <w:szCs w:val="28"/>
              </w:rPr>
              <w:t xml:space="preserve"> </w:t>
            </w:r>
            <w:proofErr w:type="spellStart"/>
            <w:r w:rsidRPr="00C03EB1">
              <w:rPr>
                <w:sz w:val="28"/>
                <w:szCs w:val="28"/>
              </w:rPr>
              <w:t>з</w:t>
            </w:r>
            <w:proofErr w:type="spellEnd"/>
            <w:r w:rsidRPr="00C03EB1">
              <w:rPr>
                <w:sz w:val="28"/>
                <w:szCs w:val="28"/>
              </w:rPr>
              <w:t xml:space="preserve"> </w:t>
            </w:r>
            <w:proofErr w:type="spellStart"/>
            <w:r w:rsidRPr="00C03EB1">
              <w:rPr>
                <w:sz w:val="28"/>
                <w:szCs w:val="28"/>
              </w:rPr>
              <w:t>питань</w:t>
            </w:r>
            <w:proofErr w:type="spellEnd"/>
            <w:r w:rsidRPr="00C03EB1">
              <w:rPr>
                <w:sz w:val="28"/>
                <w:szCs w:val="28"/>
              </w:rPr>
              <w:t xml:space="preserve"> </w:t>
            </w:r>
            <w:proofErr w:type="spellStart"/>
            <w:r w:rsidRPr="00C03EB1">
              <w:rPr>
                <w:sz w:val="28"/>
                <w:szCs w:val="28"/>
              </w:rPr>
              <w:t>організації</w:t>
            </w:r>
            <w:proofErr w:type="spellEnd"/>
            <w:r w:rsidRPr="00C03EB1">
              <w:rPr>
                <w:sz w:val="28"/>
                <w:szCs w:val="28"/>
              </w:rPr>
              <w:t xml:space="preserve"> </w:t>
            </w:r>
            <w:proofErr w:type="spellStart"/>
            <w:r w:rsidRPr="00C03EB1">
              <w:rPr>
                <w:sz w:val="28"/>
                <w:szCs w:val="28"/>
              </w:rPr>
              <w:lastRenderedPageBreak/>
              <w:t>навчально-виховного</w:t>
            </w:r>
            <w:proofErr w:type="spellEnd"/>
            <w:r w:rsidRPr="00C03EB1">
              <w:rPr>
                <w:sz w:val="28"/>
                <w:szCs w:val="28"/>
              </w:rPr>
              <w:t xml:space="preserve"> </w:t>
            </w:r>
            <w:proofErr w:type="spellStart"/>
            <w:r w:rsidRPr="00C03EB1">
              <w:rPr>
                <w:sz w:val="28"/>
                <w:szCs w:val="28"/>
              </w:rPr>
              <w:t>процесу</w:t>
            </w:r>
            <w:proofErr w:type="spellEnd"/>
            <w:r w:rsidRPr="00C03EB1">
              <w:rPr>
                <w:sz w:val="28"/>
                <w:szCs w:val="28"/>
              </w:rPr>
              <w:t xml:space="preserve">, </w:t>
            </w:r>
            <w:proofErr w:type="spellStart"/>
            <w:proofErr w:type="gramStart"/>
            <w:r w:rsidRPr="00C03EB1">
              <w:rPr>
                <w:sz w:val="28"/>
                <w:szCs w:val="28"/>
              </w:rPr>
              <w:t>соц</w:t>
            </w:r>
            <w:proofErr w:type="gramEnd"/>
            <w:r w:rsidRPr="00C03EB1">
              <w:rPr>
                <w:sz w:val="28"/>
                <w:szCs w:val="28"/>
              </w:rPr>
              <w:t>іального</w:t>
            </w:r>
            <w:proofErr w:type="spellEnd"/>
            <w:r w:rsidRPr="00C03EB1">
              <w:rPr>
                <w:sz w:val="28"/>
                <w:szCs w:val="28"/>
              </w:rPr>
              <w:t xml:space="preserve"> </w:t>
            </w:r>
            <w:proofErr w:type="spellStart"/>
            <w:r w:rsidRPr="00C03EB1">
              <w:rPr>
                <w:sz w:val="28"/>
                <w:szCs w:val="28"/>
              </w:rPr>
              <w:t>захисту</w:t>
            </w:r>
            <w:proofErr w:type="spellEnd"/>
            <w:r w:rsidRPr="00C03EB1">
              <w:rPr>
                <w:sz w:val="28"/>
                <w:szCs w:val="28"/>
              </w:rPr>
              <w:t xml:space="preserve"> та </w:t>
            </w:r>
            <w:proofErr w:type="spellStart"/>
            <w:r w:rsidRPr="00C03EB1">
              <w:rPr>
                <w:sz w:val="28"/>
                <w:szCs w:val="28"/>
              </w:rPr>
              <w:t>охорони</w:t>
            </w:r>
            <w:proofErr w:type="spellEnd"/>
            <w:r w:rsidRPr="00C03EB1">
              <w:rPr>
                <w:sz w:val="28"/>
                <w:szCs w:val="28"/>
              </w:rPr>
              <w:t xml:space="preserve"> прав </w:t>
            </w:r>
            <w:proofErr w:type="spellStart"/>
            <w:r w:rsidRPr="00C03EB1">
              <w:rPr>
                <w:sz w:val="28"/>
                <w:szCs w:val="28"/>
              </w:rPr>
              <w:t>дітей</w:t>
            </w:r>
            <w:proofErr w:type="spellEnd"/>
            <w:r w:rsidRPr="00C03EB1">
              <w:rPr>
                <w:sz w:val="28"/>
                <w:szCs w:val="28"/>
              </w:rPr>
              <w:t>;</w:t>
            </w:r>
          </w:p>
          <w:p w:rsidR="00A9225E" w:rsidRPr="00C03EB1" w:rsidRDefault="00A9225E" w:rsidP="00A9225E">
            <w:pPr>
              <w:ind w:firstLine="567"/>
              <w:jc w:val="both"/>
              <w:rPr>
                <w:sz w:val="28"/>
                <w:szCs w:val="28"/>
              </w:rPr>
            </w:pPr>
            <w:r w:rsidRPr="00C03EB1">
              <w:rPr>
                <w:sz w:val="28"/>
                <w:szCs w:val="28"/>
              </w:rPr>
              <w:t>10) </w:t>
            </w:r>
            <w:proofErr w:type="spellStart"/>
            <w:r w:rsidRPr="00C03EB1">
              <w:rPr>
                <w:sz w:val="28"/>
                <w:szCs w:val="28"/>
              </w:rPr>
              <w:t>здійснює</w:t>
            </w:r>
            <w:proofErr w:type="spellEnd"/>
            <w:r w:rsidRPr="00C03EB1">
              <w:rPr>
                <w:sz w:val="28"/>
                <w:szCs w:val="28"/>
              </w:rPr>
              <w:t xml:space="preserve"> </w:t>
            </w:r>
            <w:proofErr w:type="spellStart"/>
            <w:r w:rsidRPr="00C03EB1">
              <w:rPr>
                <w:sz w:val="28"/>
                <w:szCs w:val="28"/>
              </w:rPr>
              <w:t>моніторинг</w:t>
            </w:r>
            <w:proofErr w:type="spellEnd"/>
            <w:r w:rsidRPr="00C03EB1">
              <w:rPr>
                <w:sz w:val="28"/>
                <w:szCs w:val="28"/>
              </w:rPr>
              <w:t xml:space="preserve"> </w:t>
            </w:r>
            <w:proofErr w:type="spellStart"/>
            <w:r w:rsidRPr="00C03EB1">
              <w:rPr>
                <w:sz w:val="28"/>
                <w:szCs w:val="28"/>
              </w:rPr>
              <w:t>щодо</w:t>
            </w:r>
            <w:proofErr w:type="spellEnd"/>
            <w:r w:rsidRPr="00C03EB1">
              <w:rPr>
                <w:sz w:val="28"/>
                <w:szCs w:val="28"/>
              </w:rPr>
              <w:t xml:space="preserve"> </w:t>
            </w:r>
            <w:proofErr w:type="spellStart"/>
            <w:r w:rsidRPr="00C03EB1">
              <w:rPr>
                <w:sz w:val="28"/>
                <w:szCs w:val="28"/>
              </w:rPr>
              <w:t>виконання</w:t>
            </w:r>
            <w:proofErr w:type="spellEnd"/>
            <w:r w:rsidRPr="00C03EB1">
              <w:rPr>
                <w:sz w:val="28"/>
                <w:szCs w:val="28"/>
              </w:rPr>
              <w:t xml:space="preserve"> </w:t>
            </w:r>
            <w:proofErr w:type="spellStart"/>
            <w:r w:rsidRPr="00C03EB1">
              <w:rPr>
                <w:sz w:val="28"/>
                <w:szCs w:val="28"/>
              </w:rPr>
              <w:t>законодавчих</w:t>
            </w:r>
            <w:proofErr w:type="spellEnd"/>
            <w:r w:rsidRPr="00C03EB1">
              <w:rPr>
                <w:sz w:val="28"/>
                <w:szCs w:val="28"/>
              </w:rPr>
              <w:t xml:space="preserve"> </w:t>
            </w:r>
            <w:proofErr w:type="spellStart"/>
            <w:r w:rsidRPr="00C03EB1">
              <w:rPr>
                <w:sz w:val="28"/>
                <w:szCs w:val="28"/>
              </w:rPr>
              <w:t>документів</w:t>
            </w:r>
            <w:proofErr w:type="spellEnd"/>
            <w:r w:rsidRPr="00C03EB1">
              <w:rPr>
                <w:sz w:val="28"/>
                <w:szCs w:val="28"/>
              </w:rPr>
              <w:t xml:space="preserve"> </w:t>
            </w:r>
            <w:proofErr w:type="spellStart"/>
            <w:r w:rsidRPr="00C03EB1">
              <w:rPr>
                <w:sz w:val="28"/>
                <w:szCs w:val="28"/>
              </w:rPr>
              <w:t>з</w:t>
            </w:r>
            <w:proofErr w:type="spellEnd"/>
            <w:r w:rsidRPr="00C03EB1">
              <w:rPr>
                <w:sz w:val="28"/>
                <w:szCs w:val="28"/>
              </w:rPr>
              <w:t xml:space="preserve"> </w:t>
            </w:r>
            <w:proofErr w:type="spellStart"/>
            <w:r w:rsidRPr="00C03EB1">
              <w:rPr>
                <w:sz w:val="28"/>
                <w:szCs w:val="28"/>
              </w:rPr>
              <w:t>охорони</w:t>
            </w:r>
            <w:proofErr w:type="spellEnd"/>
            <w:r w:rsidRPr="00C03EB1">
              <w:rPr>
                <w:sz w:val="28"/>
                <w:szCs w:val="28"/>
              </w:rPr>
              <w:t xml:space="preserve"> </w:t>
            </w:r>
            <w:proofErr w:type="spellStart"/>
            <w:r w:rsidRPr="00C03EB1">
              <w:rPr>
                <w:sz w:val="28"/>
                <w:szCs w:val="28"/>
              </w:rPr>
              <w:t>дитинства</w:t>
            </w:r>
            <w:proofErr w:type="spellEnd"/>
            <w:r w:rsidRPr="00C03EB1">
              <w:rPr>
                <w:sz w:val="28"/>
                <w:szCs w:val="28"/>
              </w:rPr>
              <w:t xml:space="preserve"> </w:t>
            </w:r>
            <w:proofErr w:type="gramStart"/>
            <w:r w:rsidRPr="00C03EB1">
              <w:rPr>
                <w:sz w:val="28"/>
                <w:szCs w:val="28"/>
              </w:rPr>
              <w:t>у</w:t>
            </w:r>
            <w:proofErr w:type="gramEnd"/>
            <w:r w:rsidRPr="00C03EB1">
              <w:rPr>
                <w:sz w:val="28"/>
                <w:szCs w:val="28"/>
              </w:rPr>
              <w:t xml:space="preserve"> закладах </w:t>
            </w:r>
            <w:proofErr w:type="spellStart"/>
            <w:r w:rsidRPr="00C03EB1">
              <w:rPr>
                <w:sz w:val="28"/>
                <w:szCs w:val="28"/>
              </w:rPr>
              <w:t>освіти</w:t>
            </w:r>
            <w:proofErr w:type="spellEnd"/>
            <w:r w:rsidRPr="00C03EB1">
              <w:rPr>
                <w:sz w:val="28"/>
                <w:szCs w:val="28"/>
              </w:rPr>
              <w:t xml:space="preserve"> </w:t>
            </w:r>
            <w:proofErr w:type="spellStart"/>
            <w:r w:rsidRPr="00C03EB1">
              <w:rPr>
                <w:sz w:val="28"/>
                <w:szCs w:val="28"/>
              </w:rPr>
              <w:t>Одеської</w:t>
            </w:r>
            <w:proofErr w:type="spellEnd"/>
            <w:r w:rsidRPr="00C03EB1">
              <w:rPr>
                <w:sz w:val="28"/>
                <w:szCs w:val="28"/>
              </w:rPr>
              <w:t xml:space="preserve"> </w:t>
            </w:r>
            <w:proofErr w:type="spellStart"/>
            <w:r w:rsidRPr="00C03EB1">
              <w:rPr>
                <w:sz w:val="28"/>
                <w:szCs w:val="28"/>
              </w:rPr>
              <w:t>області</w:t>
            </w:r>
            <w:proofErr w:type="spellEnd"/>
            <w:r w:rsidRPr="00C03EB1">
              <w:rPr>
                <w:sz w:val="28"/>
                <w:szCs w:val="28"/>
              </w:rPr>
              <w:t>;</w:t>
            </w:r>
          </w:p>
          <w:p w:rsidR="00FA2145" w:rsidRDefault="00A9225E" w:rsidP="00A9225E">
            <w:pPr>
              <w:pStyle w:val="a3"/>
              <w:ind w:firstLine="609"/>
              <w:jc w:val="both"/>
              <w:rPr>
                <w:rFonts w:cs="Times New Roman"/>
                <w:szCs w:val="28"/>
                <w:lang w:val="uk-UA"/>
              </w:rPr>
            </w:pPr>
            <w:r w:rsidRPr="00C03EB1">
              <w:rPr>
                <w:rFonts w:cs="Times New Roman"/>
                <w:szCs w:val="28"/>
              </w:rPr>
              <w:t>11) </w:t>
            </w:r>
            <w:proofErr w:type="spellStart"/>
            <w:r w:rsidRPr="00C03EB1">
              <w:rPr>
                <w:rFonts w:cs="Times New Roman"/>
                <w:szCs w:val="28"/>
              </w:rPr>
              <w:t>відповідає</w:t>
            </w:r>
            <w:proofErr w:type="spellEnd"/>
            <w:r w:rsidRPr="00C03EB1">
              <w:rPr>
                <w:rFonts w:cs="Times New Roman"/>
                <w:szCs w:val="28"/>
              </w:rPr>
              <w:t xml:space="preserve"> за </w:t>
            </w:r>
            <w:proofErr w:type="spellStart"/>
            <w:r w:rsidRPr="00C03EB1">
              <w:rPr>
                <w:rFonts w:cs="Times New Roman"/>
                <w:szCs w:val="28"/>
              </w:rPr>
              <w:t>якість</w:t>
            </w:r>
            <w:proofErr w:type="spellEnd"/>
            <w:r w:rsidRPr="00C03EB1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03EB1">
              <w:rPr>
                <w:rFonts w:cs="Times New Roman"/>
                <w:szCs w:val="28"/>
              </w:rPr>
              <w:t>професійність</w:t>
            </w:r>
            <w:proofErr w:type="spellEnd"/>
            <w:r w:rsidRPr="00C03EB1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03EB1">
              <w:rPr>
                <w:rFonts w:cs="Times New Roman"/>
                <w:szCs w:val="28"/>
              </w:rPr>
              <w:t>грамотність</w:t>
            </w:r>
            <w:proofErr w:type="spellEnd"/>
            <w:r w:rsidRPr="00C03EB1">
              <w:rPr>
                <w:rFonts w:cs="Times New Roman"/>
                <w:szCs w:val="28"/>
              </w:rPr>
              <w:t xml:space="preserve"> </w:t>
            </w:r>
            <w:proofErr w:type="spellStart"/>
            <w:proofErr w:type="gramStart"/>
            <w:r w:rsidRPr="00C03EB1">
              <w:rPr>
                <w:rFonts w:cs="Times New Roman"/>
                <w:szCs w:val="28"/>
              </w:rPr>
              <w:t>п</w:t>
            </w:r>
            <w:proofErr w:type="gramEnd"/>
            <w:r w:rsidRPr="00C03EB1">
              <w:rPr>
                <w:rFonts w:cs="Times New Roman"/>
                <w:szCs w:val="28"/>
              </w:rPr>
              <w:t>ідготовлених</w:t>
            </w:r>
            <w:proofErr w:type="spellEnd"/>
            <w:r w:rsidRPr="00C03EB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03EB1">
              <w:rPr>
                <w:rFonts w:cs="Times New Roman"/>
                <w:szCs w:val="28"/>
              </w:rPr>
              <w:t>документів</w:t>
            </w:r>
            <w:proofErr w:type="spellEnd"/>
            <w:r w:rsidRPr="00C03EB1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03EB1">
              <w:rPr>
                <w:rFonts w:cs="Times New Roman"/>
                <w:szCs w:val="28"/>
              </w:rPr>
              <w:t>проектів</w:t>
            </w:r>
            <w:proofErr w:type="spellEnd"/>
            <w:r w:rsidRPr="00C03EB1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03EB1">
              <w:rPr>
                <w:rFonts w:cs="Times New Roman"/>
                <w:szCs w:val="28"/>
              </w:rPr>
              <w:t>відповідей</w:t>
            </w:r>
            <w:proofErr w:type="spellEnd"/>
            <w:r w:rsidRPr="00C03EB1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03EB1">
              <w:rPr>
                <w:rFonts w:cs="Times New Roman"/>
                <w:szCs w:val="28"/>
              </w:rPr>
              <w:t>пропозицій</w:t>
            </w:r>
            <w:proofErr w:type="spellEnd"/>
            <w:r w:rsidRPr="00C03EB1">
              <w:rPr>
                <w:rFonts w:cs="Times New Roman"/>
                <w:szCs w:val="28"/>
              </w:rPr>
              <w:t>.</w:t>
            </w:r>
          </w:p>
        </w:tc>
      </w:tr>
      <w:tr w:rsidR="00FA2145" w:rsidTr="00FA2145">
        <w:tc>
          <w:tcPr>
            <w:tcW w:w="33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145" w:rsidRDefault="00FA2145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Cs w:val="28"/>
              </w:rPr>
            </w:pPr>
            <w:proofErr w:type="spellStart"/>
            <w:r>
              <w:rPr>
                <w:rFonts w:cs="Times New Roman"/>
                <w:b/>
                <w:szCs w:val="28"/>
              </w:rPr>
              <w:lastRenderedPageBreak/>
              <w:t>Умови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 оплати </w:t>
            </w:r>
            <w:proofErr w:type="spellStart"/>
            <w:r>
              <w:rPr>
                <w:rFonts w:cs="Times New Roman"/>
                <w:b/>
                <w:szCs w:val="28"/>
              </w:rPr>
              <w:t>праці</w:t>
            </w:r>
            <w:proofErr w:type="spellEnd"/>
          </w:p>
        </w:tc>
        <w:tc>
          <w:tcPr>
            <w:tcW w:w="6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145" w:rsidRDefault="00FA2145">
            <w:pPr>
              <w:pStyle w:val="a3"/>
              <w:tabs>
                <w:tab w:val="left" w:pos="7088"/>
                <w:tab w:val="left" w:pos="7230"/>
              </w:tabs>
              <w:ind w:right="1" w:firstLine="609"/>
              <w:jc w:val="both"/>
              <w:rPr>
                <w:rFonts w:cs="Times New Roman"/>
                <w:szCs w:val="28"/>
              </w:rPr>
            </w:pPr>
            <w:proofErr w:type="spellStart"/>
            <w:r>
              <w:rPr>
                <w:rFonts w:cs="Times New Roman"/>
                <w:szCs w:val="28"/>
              </w:rPr>
              <w:t>Посадовий</w:t>
            </w:r>
            <w:proofErr w:type="spellEnd"/>
            <w:r>
              <w:rPr>
                <w:rFonts w:cs="Times New Roman"/>
                <w:szCs w:val="28"/>
              </w:rPr>
              <w:t xml:space="preserve"> оклад –</w:t>
            </w:r>
            <w:r w:rsidR="009701CC">
              <w:rPr>
                <w:rFonts w:cs="Times New Roman"/>
                <w:szCs w:val="28"/>
                <w:lang w:val="uk-UA"/>
              </w:rPr>
              <w:t xml:space="preserve"> 36</w:t>
            </w:r>
            <w:r>
              <w:rPr>
                <w:rFonts w:cs="Times New Roman"/>
                <w:szCs w:val="28"/>
                <w:lang w:val="uk-UA"/>
              </w:rPr>
              <w:t>00</w:t>
            </w:r>
            <w:r>
              <w:rPr>
                <w:rFonts w:cs="Times New Roman"/>
                <w:szCs w:val="28"/>
              </w:rPr>
              <w:t xml:space="preserve">,00 </w:t>
            </w:r>
            <w:proofErr w:type="spellStart"/>
            <w:r>
              <w:rPr>
                <w:rFonts w:cs="Times New Roman"/>
                <w:szCs w:val="28"/>
              </w:rPr>
              <w:t>грн</w:t>
            </w:r>
            <w:proofErr w:type="spellEnd"/>
            <w:r>
              <w:rPr>
                <w:rFonts w:cs="Times New Roman"/>
                <w:szCs w:val="28"/>
              </w:rPr>
              <w:t>.,</w:t>
            </w:r>
          </w:p>
          <w:p w:rsidR="00FA2145" w:rsidRDefault="00FA2145">
            <w:pPr>
              <w:pStyle w:val="a3"/>
              <w:tabs>
                <w:tab w:val="left" w:pos="7088"/>
                <w:tab w:val="left" w:pos="7230"/>
              </w:tabs>
              <w:ind w:right="1" w:firstLine="609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2)</w:t>
            </w:r>
            <w:r>
              <w:rPr>
                <w:rFonts w:cs="Times New Roman"/>
                <w:szCs w:val="28"/>
                <w:lang w:val="uk-UA"/>
              </w:rPr>
              <w:t> </w:t>
            </w:r>
            <w:r>
              <w:rPr>
                <w:rFonts w:cs="Times New Roman"/>
                <w:szCs w:val="28"/>
              </w:rPr>
              <w:t xml:space="preserve">надбавка за </w:t>
            </w:r>
            <w:proofErr w:type="spellStart"/>
            <w:r>
              <w:rPr>
                <w:rFonts w:cs="Times New Roman"/>
                <w:szCs w:val="28"/>
              </w:rPr>
              <w:t>вислугу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років</w:t>
            </w:r>
            <w:proofErr w:type="spellEnd"/>
            <w:r>
              <w:rPr>
                <w:rFonts w:cs="Times New Roman"/>
                <w:szCs w:val="28"/>
              </w:rPr>
              <w:t xml:space="preserve"> на </w:t>
            </w:r>
            <w:proofErr w:type="spellStart"/>
            <w:r>
              <w:rPr>
                <w:rFonts w:cs="Times New Roman"/>
                <w:szCs w:val="28"/>
              </w:rPr>
              <w:t>державній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службі</w:t>
            </w:r>
            <w:proofErr w:type="spellEnd"/>
            <w:r>
              <w:rPr>
                <w:rFonts w:cs="Times New Roman"/>
                <w:szCs w:val="28"/>
              </w:rPr>
              <w:t xml:space="preserve"> на </w:t>
            </w:r>
            <w:proofErr w:type="spellStart"/>
            <w:proofErr w:type="gramStart"/>
            <w:r>
              <w:rPr>
                <w:rFonts w:cs="Times New Roman"/>
                <w:szCs w:val="28"/>
              </w:rPr>
              <w:t>р</w:t>
            </w:r>
            <w:proofErr w:type="gramEnd"/>
            <w:r>
              <w:rPr>
                <w:rFonts w:cs="Times New Roman"/>
                <w:szCs w:val="28"/>
              </w:rPr>
              <w:t>івні</w:t>
            </w:r>
            <w:proofErr w:type="spellEnd"/>
            <w:r>
              <w:rPr>
                <w:rFonts w:cs="Times New Roman"/>
                <w:szCs w:val="28"/>
              </w:rPr>
              <w:t xml:space="preserve"> 3 </w:t>
            </w:r>
            <w:proofErr w:type="spellStart"/>
            <w:r>
              <w:rPr>
                <w:rFonts w:cs="Times New Roman"/>
                <w:szCs w:val="28"/>
              </w:rPr>
              <w:t>відсотків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посадового</w:t>
            </w:r>
            <w:proofErr w:type="spellEnd"/>
            <w:r>
              <w:rPr>
                <w:rFonts w:cs="Times New Roman"/>
                <w:szCs w:val="28"/>
              </w:rPr>
              <w:t xml:space="preserve"> окладу державного </w:t>
            </w:r>
            <w:proofErr w:type="spellStart"/>
            <w:r>
              <w:rPr>
                <w:rFonts w:cs="Times New Roman"/>
                <w:szCs w:val="28"/>
              </w:rPr>
              <w:t>службовця</w:t>
            </w:r>
            <w:proofErr w:type="spellEnd"/>
            <w:r>
              <w:rPr>
                <w:rFonts w:cs="Times New Roman"/>
                <w:szCs w:val="28"/>
              </w:rPr>
              <w:t xml:space="preserve"> за </w:t>
            </w:r>
            <w:proofErr w:type="spellStart"/>
            <w:r>
              <w:rPr>
                <w:rFonts w:cs="Times New Roman"/>
                <w:szCs w:val="28"/>
              </w:rPr>
              <w:t>кожний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календарний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рік</w:t>
            </w:r>
            <w:proofErr w:type="spellEnd"/>
            <w:r>
              <w:rPr>
                <w:rFonts w:cs="Times New Roman"/>
                <w:szCs w:val="28"/>
              </w:rPr>
              <w:t xml:space="preserve"> стажу </w:t>
            </w:r>
            <w:proofErr w:type="spellStart"/>
            <w:r>
              <w:rPr>
                <w:rFonts w:cs="Times New Roman"/>
                <w:szCs w:val="28"/>
              </w:rPr>
              <w:t>державної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служби</w:t>
            </w:r>
            <w:proofErr w:type="spellEnd"/>
            <w:r>
              <w:rPr>
                <w:rFonts w:cs="Times New Roman"/>
                <w:szCs w:val="28"/>
              </w:rPr>
              <w:t xml:space="preserve">, </w:t>
            </w:r>
            <w:proofErr w:type="spellStart"/>
            <w:r>
              <w:rPr>
                <w:rFonts w:cs="Times New Roman"/>
                <w:szCs w:val="28"/>
              </w:rPr>
              <w:t>але</w:t>
            </w:r>
            <w:proofErr w:type="spellEnd"/>
            <w:r>
              <w:rPr>
                <w:rFonts w:cs="Times New Roman"/>
                <w:szCs w:val="28"/>
              </w:rPr>
              <w:t xml:space="preserve"> не </w:t>
            </w:r>
            <w:proofErr w:type="spellStart"/>
            <w:r>
              <w:rPr>
                <w:rFonts w:cs="Times New Roman"/>
                <w:szCs w:val="28"/>
              </w:rPr>
              <w:t>більше</w:t>
            </w:r>
            <w:proofErr w:type="spellEnd"/>
            <w:r>
              <w:rPr>
                <w:rFonts w:cs="Times New Roman"/>
                <w:szCs w:val="28"/>
              </w:rPr>
              <w:t xml:space="preserve"> 50 </w:t>
            </w:r>
            <w:proofErr w:type="spellStart"/>
            <w:r>
              <w:rPr>
                <w:rFonts w:cs="Times New Roman"/>
                <w:szCs w:val="28"/>
              </w:rPr>
              <w:t>відсотків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посадового</w:t>
            </w:r>
            <w:proofErr w:type="spellEnd"/>
            <w:r>
              <w:rPr>
                <w:rFonts w:cs="Times New Roman"/>
                <w:szCs w:val="28"/>
              </w:rPr>
              <w:t xml:space="preserve"> окладу;</w:t>
            </w:r>
          </w:p>
          <w:p w:rsidR="00FA2145" w:rsidRDefault="00FA2145">
            <w:pPr>
              <w:pStyle w:val="a3"/>
              <w:tabs>
                <w:tab w:val="left" w:pos="7088"/>
                <w:tab w:val="left" w:pos="7230"/>
              </w:tabs>
              <w:ind w:right="1" w:firstLine="609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3)</w:t>
            </w:r>
            <w:r>
              <w:rPr>
                <w:rFonts w:cs="Times New Roman"/>
                <w:szCs w:val="28"/>
                <w:lang w:val="uk-UA"/>
              </w:rPr>
              <w:t> </w:t>
            </w:r>
            <w:r>
              <w:rPr>
                <w:rFonts w:cs="Times New Roman"/>
                <w:szCs w:val="28"/>
              </w:rPr>
              <w:t xml:space="preserve">надбавка до </w:t>
            </w:r>
            <w:proofErr w:type="spellStart"/>
            <w:r>
              <w:rPr>
                <w:rFonts w:cs="Times New Roman"/>
                <w:szCs w:val="28"/>
              </w:rPr>
              <w:t>посадового</w:t>
            </w:r>
            <w:proofErr w:type="spellEnd"/>
            <w:r>
              <w:rPr>
                <w:rFonts w:cs="Times New Roman"/>
                <w:szCs w:val="28"/>
              </w:rPr>
              <w:t xml:space="preserve"> окладу за ранг </w:t>
            </w:r>
            <w:r>
              <w:rPr>
                <w:rFonts w:cs="Times New Roman"/>
                <w:szCs w:val="28"/>
                <w:lang w:val="uk-UA"/>
              </w:rPr>
              <w:t xml:space="preserve">– </w:t>
            </w:r>
            <w:proofErr w:type="spellStart"/>
            <w:r>
              <w:rPr>
                <w:rFonts w:cs="Times New Roman"/>
                <w:szCs w:val="28"/>
              </w:rPr>
              <w:t>відповідно</w:t>
            </w:r>
            <w:proofErr w:type="spellEnd"/>
            <w:r>
              <w:rPr>
                <w:rFonts w:cs="Times New Roman"/>
                <w:szCs w:val="28"/>
              </w:rPr>
              <w:t xml:space="preserve"> до постанови </w:t>
            </w:r>
            <w:proofErr w:type="spellStart"/>
            <w:r>
              <w:rPr>
                <w:rFonts w:cs="Times New Roman"/>
                <w:szCs w:val="28"/>
              </w:rPr>
              <w:t>Кабінету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Міні</w:t>
            </w:r>
            <w:proofErr w:type="gramStart"/>
            <w:r>
              <w:rPr>
                <w:rFonts w:cs="Times New Roman"/>
                <w:szCs w:val="28"/>
              </w:rPr>
              <w:t>стр</w:t>
            </w:r>
            <w:proofErr w:type="gramEnd"/>
            <w:r>
              <w:rPr>
                <w:rFonts w:cs="Times New Roman"/>
                <w:szCs w:val="28"/>
              </w:rPr>
              <w:t>ів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України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від</w:t>
            </w:r>
            <w:proofErr w:type="spellEnd"/>
            <w:r>
              <w:rPr>
                <w:rFonts w:cs="Times New Roman"/>
                <w:szCs w:val="28"/>
              </w:rPr>
              <w:t xml:space="preserve"> 18 </w:t>
            </w:r>
            <w:proofErr w:type="spellStart"/>
            <w:r>
              <w:rPr>
                <w:rFonts w:cs="Times New Roman"/>
                <w:szCs w:val="28"/>
              </w:rPr>
              <w:t>січня</w:t>
            </w:r>
            <w:proofErr w:type="spellEnd"/>
            <w:r>
              <w:rPr>
                <w:rFonts w:cs="Times New Roman"/>
                <w:szCs w:val="28"/>
              </w:rPr>
              <w:t xml:space="preserve"> 2017 року №15 </w:t>
            </w:r>
            <w:r>
              <w:rPr>
                <w:rFonts w:cs="Times New Roman"/>
                <w:szCs w:val="28"/>
                <w:lang w:val="uk-UA"/>
              </w:rPr>
              <w:t>«</w:t>
            </w:r>
            <w:proofErr w:type="spellStart"/>
            <w:r>
              <w:rPr>
                <w:rFonts w:cs="Times New Roman"/>
                <w:szCs w:val="28"/>
              </w:rPr>
              <w:t>Питання</w:t>
            </w:r>
            <w:proofErr w:type="spellEnd"/>
            <w:r>
              <w:rPr>
                <w:rFonts w:cs="Times New Roman"/>
                <w:szCs w:val="28"/>
              </w:rPr>
              <w:t xml:space="preserve"> оплати </w:t>
            </w:r>
            <w:proofErr w:type="spellStart"/>
            <w:r>
              <w:rPr>
                <w:rFonts w:cs="Times New Roman"/>
                <w:szCs w:val="28"/>
              </w:rPr>
              <w:t>праці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працівників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державних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органів</w:t>
            </w:r>
            <w:proofErr w:type="spellEnd"/>
            <w:r>
              <w:rPr>
                <w:rFonts w:cs="Times New Roman"/>
                <w:szCs w:val="28"/>
                <w:lang w:val="uk-UA"/>
              </w:rPr>
              <w:t>»</w:t>
            </w:r>
            <w:r>
              <w:rPr>
                <w:rFonts w:cs="Times New Roman"/>
                <w:szCs w:val="28"/>
              </w:rPr>
              <w:t>;</w:t>
            </w:r>
          </w:p>
          <w:p w:rsidR="00FA2145" w:rsidRDefault="00FA2145">
            <w:pPr>
              <w:pStyle w:val="a3"/>
              <w:tabs>
                <w:tab w:val="left" w:pos="7088"/>
                <w:tab w:val="left" w:pos="7230"/>
              </w:tabs>
              <w:ind w:right="1" w:firstLine="609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4)</w:t>
            </w:r>
            <w:r>
              <w:rPr>
                <w:rFonts w:cs="Times New Roman"/>
                <w:szCs w:val="28"/>
                <w:lang w:val="uk-UA"/>
              </w:rPr>
              <w:t> </w:t>
            </w:r>
            <w:proofErr w:type="spellStart"/>
            <w:r>
              <w:rPr>
                <w:rFonts w:cs="Times New Roman"/>
                <w:szCs w:val="28"/>
              </w:rPr>
              <w:t>інші</w:t>
            </w:r>
            <w:proofErr w:type="spellEnd"/>
            <w:r>
              <w:rPr>
                <w:rFonts w:cs="Times New Roman"/>
                <w:szCs w:val="28"/>
              </w:rPr>
              <w:t xml:space="preserve"> доплати та </w:t>
            </w:r>
            <w:proofErr w:type="spellStart"/>
            <w:proofErr w:type="gramStart"/>
            <w:r>
              <w:rPr>
                <w:rFonts w:cs="Times New Roman"/>
                <w:szCs w:val="28"/>
              </w:rPr>
              <w:t>прем</w:t>
            </w:r>
            <w:proofErr w:type="gramEnd"/>
            <w:r>
              <w:rPr>
                <w:rFonts w:cs="Times New Roman"/>
                <w:szCs w:val="28"/>
              </w:rPr>
              <w:t>ії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відповідно</w:t>
            </w:r>
            <w:proofErr w:type="spellEnd"/>
            <w:r>
              <w:rPr>
                <w:rFonts w:cs="Times New Roman"/>
                <w:szCs w:val="28"/>
              </w:rPr>
              <w:t xml:space="preserve"> до </w:t>
            </w:r>
            <w:proofErr w:type="spellStart"/>
            <w:r>
              <w:rPr>
                <w:rFonts w:cs="Times New Roman"/>
                <w:szCs w:val="28"/>
              </w:rPr>
              <w:t>статті</w:t>
            </w:r>
            <w:proofErr w:type="spellEnd"/>
            <w:r>
              <w:rPr>
                <w:rFonts w:cs="Times New Roman"/>
                <w:szCs w:val="28"/>
              </w:rPr>
              <w:t xml:space="preserve"> 52 Закону </w:t>
            </w:r>
            <w:proofErr w:type="spellStart"/>
            <w:r>
              <w:rPr>
                <w:rFonts w:cs="Times New Roman"/>
                <w:szCs w:val="28"/>
              </w:rPr>
              <w:t>України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r>
              <w:rPr>
                <w:rFonts w:cs="Times New Roman"/>
                <w:szCs w:val="28"/>
                <w:lang w:val="uk-UA"/>
              </w:rPr>
              <w:t>«</w:t>
            </w:r>
            <w:r>
              <w:rPr>
                <w:rFonts w:cs="Times New Roman"/>
                <w:szCs w:val="28"/>
              </w:rPr>
              <w:t xml:space="preserve">Про </w:t>
            </w:r>
            <w:proofErr w:type="spellStart"/>
            <w:r>
              <w:rPr>
                <w:rFonts w:cs="Times New Roman"/>
                <w:szCs w:val="28"/>
              </w:rPr>
              <w:t>державну</w:t>
            </w:r>
            <w:proofErr w:type="spellEnd"/>
            <w:r>
              <w:rPr>
                <w:rFonts w:cs="Times New Roman"/>
                <w:szCs w:val="28"/>
              </w:rPr>
              <w:t xml:space="preserve"> службу</w:t>
            </w:r>
            <w:r>
              <w:rPr>
                <w:rFonts w:cs="Times New Roman"/>
                <w:szCs w:val="28"/>
                <w:lang w:val="uk-UA"/>
              </w:rPr>
              <w:t>»</w:t>
            </w:r>
            <w:r>
              <w:rPr>
                <w:rFonts w:cs="Times New Roman"/>
                <w:szCs w:val="28"/>
              </w:rPr>
              <w:t>;</w:t>
            </w:r>
          </w:p>
          <w:p w:rsidR="00FA2145" w:rsidRDefault="00FA2145">
            <w:pPr>
              <w:pStyle w:val="a3"/>
              <w:tabs>
                <w:tab w:val="left" w:pos="7088"/>
                <w:tab w:val="left" w:pos="7230"/>
              </w:tabs>
              <w:ind w:right="1" w:firstLine="609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5)</w:t>
            </w:r>
            <w:r>
              <w:rPr>
                <w:rFonts w:cs="Times New Roman"/>
                <w:szCs w:val="28"/>
                <w:lang w:val="uk-UA"/>
              </w:rPr>
              <w:t> </w:t>
            </w:r>
            <w:proofErr w:type="spellStart"/>
            <w:r>
              <w:rPr>
                <w:rFonts w:cs="Times New Roman"/>
                <w:szCs w:val="28"/>
              </w:rPr>
              <w:t>додаткові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стимулюючі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виплати</w:t>
            </w:r>
            <w:proofErr w:type="spellEnd"/>
            <w:r>
              <w:rPr>
                <w:rFonts w:cs="Times New Roman"/>
                <w:szCs w:val="28"/>
              </w:rPr>
              <w:t xml:space="preserve"> у </w:t>
            </w:r>
            <w:proofErr w:type="spellStart"/>
            <w:r>
              <w:rPr>
                <w:rFonts w:cs="Times New Roman"/>
                <w:szCs w:val="28"/>
              </w:rPr>
              <w:t>вигляді</w:t>
            </w:r>
            <w:proofErr w:type="spellEnd"/>
            <w:r>
              <w:rPr>
                <w:rFonts w:cs="Times New Roman"/>
                <w:szCs w:val="28"/>
              </w:rPr>
              <w:t xml:space="preserve"> надбавки за </w:t>
            </w:r>
            <w:proofErr w:type="spellStart"/>
            <w:r>
              <w:rPr>
                <w:rFonts w:cs="Times New Roman"/>
                <w:szCs w:val="28"/>
              </w:rPr>
              <w:t>інтенсивність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праці</w:t>
            </w:r>
            <w:proofErr w:type="spellEnd"/>
            <w:r>
              <w:rPr>
                <w:rFonts w:cs="Times New Roman"/>
                <w:szCs w:val="28"/>
              </w:rPr>
              <w:t xml:space="preserve"> та надбавки за </w:t>
            </w:r>
            <w:proofErr w:type="spellStart"/>
            <w:r>
              <w:rPr>
                <w:rFonts w:cs="Times New Roman"/>
                <w:szCs w:val="28"/>
              </w:rPr>
              <w:t>виконання</w:t>
            </w:r>
            <w:proofErr w:type="spellEnd"/>
            <w:r>
              <w:rPr>
                <w:rFonts w:cs="Times New Roman"/>
                <w:szCs w:val="28"/>
              </w:rPr>
              <w:t xml:space="preserve"> особливо </w:t>
            </w:r>
            <w:proofErr w:type="spellStart"/>
            <w:r>
              <w:rPr>
                <w:rFonts w:cs="Times New Roman"/>
                <w:szCs w:val="28"/>
              </w:rPr>
              <w:t>важливої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роботи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відповідно</w:t>
            </w:r>
            <w:proofErr w:type="spellEnd"/>
            <w:r>
              <w:rPr>
                <w:rFonts w:cs="Times New Roman"/>
                <w:szCs w:val="28"/>
              </w:rPr>
              <w:t xml:space="preserve"> до </w:t>
            </w:r>
            <w:proofErr w:type="spellStart"/>
            <w:r>
              <w:rPr>
                <w:rFonts w:cs="Times New Roman"/>
                <w:szCs w:val="28"/>
              </w:rPr>
              <w:t>Положення</w:t>
            </w:r>
            <w:proofErr w:type="spellEnd"/>
            <w:r>
              <w:rPr>
                <w:rFonts w:cs="Times New Roman"/>
                <w:szCs w:val="28"/>
              </w:rPr>
              <w:t xml:space="preserve"> про </w:t>
            </w:r>
            <w:proofErr w:type="spellStart"/>
            <w:r>
              <w:rPr>
                <w:rFonts w:cs="Times New Roman"/>
                <w:szCs w:val="28"/>
              </w:rPr>
              <w:t>застосування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стимулюючих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виплат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державним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службовцям</w:t>
            </w:r>
            <w:proofErr w:type="spellEnd"/>
            <w:r>
              <w:rPr>
                <w:rFonts w:cs="Times New Roman"/>
                <w:szCs w:val="28"/>
              </w:rPr>
              <w:t xml:space="preserve">, </w:t>
            </w:r>
            <w:proofErr w:type="spellStart"/>
            <w:r>
              <w:rPr>
                <w:rFonts w:cs="Times New Roman"/>
                <w:szCs w:val="28"/>
              </w:rPr>
              <w:t>затвердженого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постановою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Кабінету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Міні</w:t>
            </w:r>
            <w:proofErr w:type="gramStart"/>
            <w:r>
              <w:rPr>
                <w:rFonts w:cs="Times New Roman"/>
                <w:szCs w:val="28"/>
              </w:rPr>
              <w:t>стр</w:t>
            </w:r>
            <w:proofErr w:type="gramEnd"/>
            <w:r>
              <w:rPr>
                <w:rFonts w:cs="Times New Roman"/>
                <w:szCs w:val="28"/>
              </w:rPr>
              <w:t>ів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України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від</w:t>
            </w:r>
            <w:proofErr w:type="spellEnd"/>
            <w:r>
              <w:rPr>
                <w:rFonts w:cs="Times New Roman"/>
                <w:szCs w:val="28"/>
                <w:lang w:val="uk-UA"/>
              </w:rPr>
              <w:t> </w:t>
            </w:r>
            <w:r>
              <w:rPr>
                <w:rFonts w:cs="Times New Roman"/>
                <w:szCs w:val="28"/>
              </w:rPr>
              <w:t>18</w:t>
            </w:r>
            <w:r>
              <w:rPr>
                <w:rFonts w:cs="Times New Roman"/>
                <w:szCs w:val="28"/>
                <w:lang w:val="uk-UA"/>
              </w:rPr>
              <w:t> </w:t>
            </w:r>
            <w:proofErr w:type="spellStart"/>
            <w:r>
              <w:rPr>
                <w:rFonts w:cs="Times New Roman"/>
                <w:szCs w:val="28"/>
              </w:rPr>
              <w:t>січня</w:t>
            </w:r>
            <w:proofErr w:type="spellEnd"/>
            <w:r>
              <w:rPr>
                <w:rFonts w:cs="Times New Roman"/>
                <w:szCs w:val="28"/>
              </w:rPr>
              <w:t xml:space="preserve"> 2017 року №15.</w:t>
            </w:r>
          </w:p>
        </w:tc>
      </w:tr>
      <w:tr w:rsidR="00FA2145" w:rsidTr="00FA2145">
        <w:tc>
          <w:tcPr>
            <w:tcW w:w="33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145" w:rsidRDefault="00FA2145">
            <w:pPr>
              <w:pStyle w:val="a3"/>
              <w:tabs>
                <w:tab w:val="left" w:pos="7088"/>
                <w:tab w:val="left" w:pos="7230"/>
              </w:tabs>
              <w:ind w:right="1"/>
              <w:rPr>
                <w:rFonts w:cs="Times New Roman"/>
                <w:b/>
                <w:szCs w:val="28"/>
              </w:rPr>
            </w:pPr>
            <w:proofErr w:type="spellStart"/>
            <w:r>
              <w:rPr>
                <w:rFonts w:cs="Times New Roman"/>
                <w:b/>
                <w:szCs w:val="28"/>
              </w:rPr>
              <w:t>Інформація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 про </w:t>
            </w:r>
            <w:proofErr w:type="spellStart"/>
            <w:r>
              <w:rPr>
                <w:rFonts w:cs="Times New Roman"/>
                <w:b/>
                <w:szCs w:val="28"/>
              </w:rPr>
              <w:t>строковість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/>
                <w:szCs w:val="28"/>
              </w:rPr>
              <w:t>чи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/>
                <w:szCs w:val="28"/>
              </w:rPr>
              <w:t>безстроковість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/>
                <w:szCs w:val="28"/>
              </w:rPr>
              <w:t>призначення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 </w:t>
            </w:r>
            <w:proofErr w:type="gramStart"/>
            <w:r>
              <w:rPr>
                <w:rFonts w:cs="Times New Roman"/>
                <w:b/>
                <w:szCs w:val="28"/>
              </w:rPr>
              <w:t>на</w:t>
            </w:r>
            <w:proofErr w:type="gramEnd"/>
            <w:r>
              <w:rPr>
                <w:rFonts w:cs="Times New Roman"/>
                <w:b/>
                <w:szCs w:val="28"/>
              </w:rPr>
              <w:t xml:space="preserve"> посаду</w:t>
            </w:r>
          </w:p>
        </w:tc>
        <w:tc>
          <w:tcPr>
            <w:tcW w:w="6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145" w:rsidRDefault="00FA2145">
            <w:pPr>
              <w:pStyle w:val="a3"/>
              <w:tabs>
                <w:tab w:val="left" w:pos="7088"/>
                <w:tab w:val="left" w:pos="7230"/>
              </w:tabs>
              <w:ind w:right="1" w:firstLine="609"/>
              <w:jc w:val="both"/>
              <w:rPr>
                <w:rFonts w:cs="Times New Roman"/>
                <w:szCs w:val="28"/>
              </w:rPr>
            </w:pPr>
            <w:proofErr w:type="spellStart"/>
            <w:r>
              <w:rPr>
                <w:rFonts w:cs="Times New Roman"/>
                <w:szCs w:val="28"/>
              </w:rPr>
              <w:t>Безстрокове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призначення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gramStart"/>
            <w:r>
              <w:rPr>
                <w:rFonts w:cs="Times New Roman"/>
                <w:szCs w:val="28"/>
              </w:rPr>
              <w:t>на</w:t>
            </w:r>
            <w:proofErr w:type="gramEnd"/>
            <w:r>
              <w:rPr>
                <w:rFonts w:cs="Times New Roman"/>
                <w:szCs w:val="28"/>
              </w:rPr>
              <w:t xml:space="preserve"> посаду.</w:t>
            </w:r>
          </w:p>
        </w:tc>
      </w:tr>
      <w:tr w:rsidR="00FA2145" w:rsidTr="00FA2145">
        <w:tc>
          <w:tcPr>
            <w:tcW w:w="33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145" w:rsidRDefault="00FA2145">
            <w:pPr>
              <w:pStyle w:val="a3"/>
              <w:tabs>
                <w:tab w:val="left" w:pos="7088"/>
                <w:tab w:val="left" w:pos="7230"/>
              </w:tabs>
              <w:ind w:right="1"/>
              <w:rPr>
                <w:rFonts w:cs="Times New Roman"/>
                <w:b/>
                <w:szCs w:val="28"/>
              </w:rPr>
            </w:pPr>
            <w:proofErr w:type="spellStart"/>
            <w:r>
              <w:rPr>
                <w:rFonts w:cs="Times New Roman"/>
                <w:b/>
                <w:szCs w:val="28"/>
              </w:rPr>
              <w:t>Перелі</w:t>
            </w:r>
            <w:proofErr w:type="gramStart"/>
            <w:r>
              <w:rPr>
                <w:rFonts w:cs="Times New Roman"/>
                <w:b/>
                <w:szCs w:val="28"/>
              </w:rPr>
              <w:t>к</w:t>
            </w:r>
            <w:proofErr w:type="spellEnd"/>
            <w:proofErr w:type="gramEnd"/>
            <w:r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/>
                <w:szCs w:val="28"/>
              </w:rPr>
              <w:t>документів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, </w:t>
            </w:r>
            <w:proofErr w:type="spellStart"/>
            <w:r>
              <w:rPr>
                <w:rFonts w:cs="Times New Roman"/>
                <w:b/>
                <w:szCs w:val="28"/>
              </w:rPr>
              <w:t>необхідних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 для </w:t>
            </w:r>
            <w:proofErr w:type="spellStart"/>
            <w:r>
              <w:rPr>
                <w:rFonts w:cs="Times New Roman"/>
                <w:b/>
                <w:szCs w:val="28"/>
              </w:rPr>
              <w:t>участі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 в </w:t>
            </w:r>
            <w:proofErr w:type="spellStart"/>
            <w:r>
              <w:rPr>
                <w:rFonts w:cs="Times New Roman"/>
                <w:b/>
                <w:szCs w:val="28"/>
              </w:rPr>
              <w:t>конкурсі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, та строк </w:t>
            </w:r>
            <w:proofErr w:type="spellStart"/>
            <w:r>
              <w:rPr>
                <w:rFonts w:cs="Times New Roman"/>
                <w:b/>
                <w:szCs w:val="28"/>
              </w:rPr>
              <w:t>їх</w:t>
            </w:r>
            <w:proofErr w:type="spellEnd"/>
          </w:p>
          <w:p w:rsidR="00FA2145" w:rsidRDefault="00FA2145">
            <w:pPr>
              <w:pStyle w:val="a3"/>
              <w:tabs>
                <w:tab w:val="left" w:pos="7088"/>
                <w:tab w:val="left" w:pos="7230"/>
              </w:tabs>
              <w:ind w:right="1"/>
              <w:rPr>
                <w:rFonts w:cs="Times New Roman"/>
                <w:b/>
                <w:szCs w:val="28"/>
              </w:rPr>
            </w:pPr>
            <w:proofErr w:type="spellStart"/>
            <w:r>
              <w:rPr>
                <w:rFonts w:cs="Times New Roman"/>
                <w:b/>
                <w:szCs w:val="28"/>
              </w:rPr>
              <w:t>подання</w:t>
            </w:r>
            <w:proofErr w:type="spellEnd"/>
          </w:p>
        </w:tc>
        <w:tc>
          <w:tcPr>
            <w:tcW w:w="6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145" w:rsidRDefault="00FA2145">
            <w:pPr>
              <w:pStyle w:val="a3"/>
              <w:tabs>
                <w:tab w:val="left" w:pos="7088"/>
                <w:tab w:val="left" w:pos="7230"/>
              </w:tabs>
              <w:ind w:right="1" w:firstLine="609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1.</w:t>
            </w:r>
            <w:r>
              <w:rPr>
                <w:rFonts w:cs="Times New Roman"/>
                <w:szCs w:val="28"/>
                <w:lang w:val="uk-UA"/>
              </w:rPr>
              <w:t> </w:t>
            </w:r>
            <w:proofErr w:type="spellStart"/>
            <w:r>
              <w:rPr>
                <w:rFonts w:cs="Times New Roman"/>
                <w:szCs w:val="28"/>
              </w:rPr>
              <w:t>Копія</w:t>
            </w:r>
            <w:proofErr w:type="spellEnd"/>
            <w:r>
              <w:rPr>
                <w:rFonts w:cs="Times New Roman"/>
                <w:szCs w:val="28"/>
              </w:rPr>
              <w:t xml:space="preserve"> паспорта </w:t>
            </w:r>
            <w:proofErr w:type="spellStart"/>
            <w:r>
              <w:rPr>
                <w:rFonts w:cs="Times New Roman"/>
                <w:szCs w:val="28"/>
              </w:rPr>
              <w:t>громадянина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України</w:t>
            </w:r>
            <w:proofErr w:type="spellEnd"/>
            <w:r>
              <w:rPr>
                <w:rFonts w:cs="Times New Roman"/>
                <w:szCs w:val="28"/>
              </w:rPr>
              <w:t>.</w:t>
            </w:r>
          </w:p>
          <w:p w:rsidR="00FA2145" w:rsidRDefault="00FA2145">
            <w:pPr>
              <w:pStyle w:val="a3"/>
              <w:tabs>
                <w:tab w:val="left" w:pos="7088"/>
                <w:tab w:val="left" w:pos="7230"/>
              </w:tabs>
              <w:ind w:right="1" w:firstLine="609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2.</w:t>
            </w:r>
            <w:r>
              <w:rPr>
                <w:rFonts w:cs="Times New Roman"/>
                <w:szCs w:val="28"/>
                <w:lang w:val="uk-UA"/>
              </w:rPr>
              <w:t> </w:t>
            </w:r>
            <w:proofErr w:type="spellStart"/>
            <w:r>
              <w:rPr>
                <w:rFonts w:cs="Times New Roman"/>
                <w:szCs w:val="28"/>
              </w:rPr>
              <w:t>Письмова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заява</w:t>
            </w:r>
            <w:proofErr w:type="spellEnd"/>
            <w:r>
              <w:rPr>
                <w:rFonts w:cs="Times New Roman"/>
                <w:szCs w:val="28"/>
              </w:rPr>
              <w:t xml:space="preserve"> про участь у </w:t>
            </w:r>
            <w:proofErr w:type="spellStart"/>
            <w:r>
              <w:rPr>
                <w:rFonts w:cs="Times New Roman"/>
                <w:szCs w:val="28"/>
              </w:rPr>
              <w:t>конкурсі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із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зазначенням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основних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мотивів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щодо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зайняття</w:t>
            </w:r>
            <w:proofErr w:type="spellEnd"/>
            <w:r>
              <w:rPr>
                <w:rFonts w:cs="Times New Roman"/>
                <w:szCs w:val="28"/>
              </w:rPr>
              <w:t xml:space="preserve"> посади </w:t>
            </w:r>
            <w:proofErr w:type="spellStart"/>
            <w:r>
              <w:rPr>
                <w:rFonts w:cs="Times New Roman"/>
                <w:szCs w:val="28"/>
              </w:rPr>
              <w:t>державної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служби</w:t>
            </w:r>
            <w:proofErr w:type="spellEnd"/>
            <w:r>
              <w:rPr>
                <w:rFonts w:cs="Times New Roman"/>
                <w:szCs w:val="28"/>
              </w:rPr>
              <w:t xml:space="preserve">, до </w:t>
            </w:r>
            <w:proofErr w:type="spellStart"/>
            <w:r>
              <w:rPr>
                <w:rFonts w:cs="Times New Roman"/>
                <w:szCs w:val="28"/>
              </w:rPr>
              <w:t>якої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додається</w:t>
            </w:r>
            <w:proofErr w:type="spellEnd"/>
            <w:r>
              <w:rPr>
                <w:rFonts w:cs="Times New Roman"/>
                <w:szCs w:val="28"/>
              </w:rPr>
              <w:t xml:space="preserve"> резюме </w:t>
            </w:r>
            <w:proofErr w:type="gramStart"/>
            <w:r>
              <w:rPr>
                <w:rFonts w:cs="Times New Roman"/>
                <w:szCs w:val="28"/>
              </w:rPr>
              <w:t xml:space="preserve">у </w:t>
            </w:r>
            <w:proofErr w:type="spellStart"/>
            <w:r>
              <w:rPr>
                <w:rFonts w:cs="Times New Roman"/>
                <w:szCs w:val="28"/>
              </w:rPr>
              <w:t>дов</w:t>
            </w:r>
            <w:proofErr w:type="gramEnd"/>
            <w:r>
              <w:rPr>
                <w:rFonts w:cs="Times New Roman"/>
                <w:szCs w:val="28"/>
              </w:rPr>
              <w:t>ільній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формі</w:t>
            </w:r>
            <w:proofErr w:type="spellEnd"/>
            <w:r>
              <w:rPr>
                <w:rFonts w:cs="Times New Roman"/>
                <w:szCs w:val="28"/>
              </w:rPr>
              <w:t>.</w:t>
            </w:r>
          </w:p>
          <w:p w:rsidR="00FA2145" w:rsidRDefault="00FA2145">
            <w:pPr>
              <w:pStyle w:val="a3"/>
              <w:tabs>
                <w:tab w:val="left" w:pos="7088"/>
                <w:tab w:val="left" w:pos="7230"/>
              </w:tabs>
              <w:ind w:right="1" w:firstLine="609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3.</w:t>
            </w:r>
            <w:r>
              <w:rPr>
                <w:rFonts w:cs="Times New Roman"/>
                <w:szCs w:val="28"/>
                <w:lang w:val="uk-UA"/>
              </w:rPr>
              <w:t> </w:t>
            </w:r>
            <w:proofErr w:type="spellStart"/>
            <w:r>
              <w:rPr>
                <w:rFonts w:cs="Times New Roman"/>
                <w:szCs w:val="28"/>
              </w:rPr>
              <w:t>Письмова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заява</w:t>
            </w:r>
            <w:proofErr w:type="spellEnd"/>
            <w:r>
              <w:rPr>
                <w:rFonts w:cs="Times New Roman"/>
                <w:szCs w:val="28"/>
              </w:rPr>
              <w:t xml:space="preserve">, в </w:t>
            </w:r>
            <w:proofErr w:type="spellStart"/>
            <w:r>
              <w:rPr>
                <w:rFonts w:cs="Times New Roman"/>
                <w:szCs w:val="28"/>
              </w:rPr>
              <w:t>якій</w:t>
            </w:r>
            <w:proofErr w:type="spellEnd"/>
            <w:r>
              <w:rPr>
                <w:rFonts w:cs="Times New Roman"/>
                <w:szCs w:val="28"/>
              </w:rPr>
              <w:t xml:space="preserve"> особа </w:t>
            </w:r>
            <w:proofErr w:type="spellStart"/>
            <w:r>
              <w:rPr>
                <w:rFonts w:cs="Times New Roman"/>
                <w:szCs w:val="28"/>
              </w:rPr>
              <w:t>повідомляє</w:t>
            </w:r>
            <w:proofErr w:type="spellEnd"/>
            <w:r>
              <w:rPr>
                <w:rFonts w:cs="Times New Roman"/>
                <w:szCs w:val="28"/>
              </w:rPr>
              <w:t xml:space="preserve">, </w:t>
            </w:r>
            <w:proofErr w:type="spellStart"/>
            <w:r>
              <w:rPr>
                <w:rFonts w:cs="Times New Roman"/>
                <w:szCs w:val="28"/>
              </w:rPr>
              <w:t>що</w:t>
            </w:r>
            <w:proofErr w:type="spellEnd"/>
            <w:r>
              <w:rPr>
                <w:rFonts w:cs="Times New Roman"/>
                <w:szCs w:val="28"/>
              </w:rPr>
              <w:t xml:space="preserve"> до </w:t>
            </w:r>
            <w:proofErr w:type="spellStart"/>
            <w:r>
              <w:rPr>
                <w:rFonts w:cs="Times New Roman"/>
                <w:szCs w:val="28"/>
              </w:rPr>
              <w:t>неї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gramStart"/>
            <w:r>
              <w:rPr>
                <w:rFonts w:cs="Times New Roman"/>
                <w:szCs w:val="28"/>
              </w:rPr>
              <w:t>не</w:t>
            </w:r>
            <w:proofErr w:type="gram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застосовуються</w:t>
            </w:r>
            <w:proofErr w:type="spellEnd"/>
            <w:r>
              <w:rPr>
                <w:rFonts w:cs="Times New Roman"/>
                <w:szCs w:val="28"/>
              </w:rPr>
              <w:t xml:space="preserve"> заборони, </w:t>
            </w:r>
            <w:proofErr w:type="spellStart"/>
            <w:r>
              <w:rPr>
                <w:rFonts w:cs="Times New Roman"/>
                <w:szCs w:val="28"/>
              </w:rPr>
              <w:t>визначені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частиною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третьою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або</w:t>
            </w:r>
            <w:proofErr w:type="spellEnd"/>
            <w:r>
              <w:rPr>
                <w:rFonts w:cs="Times New Roman"/>
                <w:szCs w:val="28"/>
              </w:rPr>
              <w:t xml:space="preserve"> четвертою </w:t>
            </w:r>
            <w:proofErr w:type="spellStart"/>
            <w:r>
              <w:rPr>
                <w:rFonts w:cs="Times New Roman"/>
                <w:szCs w:val="28"/>
              </w:rPr>
              <w:t>статті</w:t>
            </w:r>
            <w:proofErr w:type="spellEnd"/>
            <w:r>
              <w:rPr>
                <w:rFonts w:cs="Times New Roman"/>
                <w:szCs w:val="28"/>
              </w:rPr>
              <w:t xml:space="preserve"> 1 Закону </w:t>
            </w:r>
            <w:proofErr w:type="spellStart"/>
            <w:r>
              <w:rPr>
                <w:rFonts w:cs="Times New Roman"/>
                <w:szCs w:val="28"/>
              </w:rPr>
              <w:t>України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r>
              <w:rPr>
                <w:rFonts w:cs="Times New Roman"/>
                <w:szCs w:val="28"/>
                <w:lang w:val="uk-UA"/>
              </w:rPr>
              <w:t>«</w:t>
            </w:r>
            <w:r>
              <w:rPr>
                <w:rFonts w:cs="Times New Roman"/>
                <w:szCs w:val="28"/>
              </w:rPr>
              <w:t xml:space="preserve">Про </w:t>
            </w:r>
            <w:proofErr w:type="spellStart"/>
            <w:r>
              <w:rPr>
                <w:rFonts w:cs="Times New Roman"/>
                <w:szCs w:val="28"/>
              </w:rPr>
              <w:t>очищення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влади</w:t>
            </w:r>
            <w:proofErr w:type="spellEnd"/>
            <w:r>
              <w:rPr>
                <w:rFonts w:cs="Times New Roman"/>
                <w:szCs w:val="28"/>
                <w:lang w:val="uk-UA"/>
              </w:rPr>
              <w:t>»</w:t>
            </w:r>
            <w:r>
              <w:rPr>
                <w:rFonts w:cs="Times New Roman"/>
                <w:szCs w:val="28"/>
              </w:rPr>
              <w:t xml:space="preserve">, та </w:t>
            </w:r>
            <w:proofErr w:type="spellStart"/>
            <w:r>
              <w:rPr>
                <w:rFonts w:cs="Times New Roman"/>
                <w:szCs w:val="28"/>
              </w:rPr>
              <w:t>надає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згоду</w:t>
            </w:r>
            <w:proofErr w:type="spellEnd"/>
            <w:r>
              <w:rPr>
                <w:rFonts w:cs="Times New Roman"/>
                <w:szCs w:val="28"/>
              </w:rPr>
              <w:t xml:space="preserve"> на </w:t>
            </w:r>
            <w:proofErr w:type="spellStart"/>
            <w:r>
              <w:rPr>
                <w:rFonts w:cs="Times New Roman"/>
                <w:szCs w:val="28"/>
              </w:rPr>
              <w:t>проходження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перевірки</w:t>
            </w:r>
            <w:proofErr w:type="spellEnd"/>
            <w:r>
              <w:rPr>
                <w:rFonts w:cs="Times New Roman"/>
                <w:szCs w:val="28"/>
              </w:rPr>
              <w:t xml:space="preserve"> та на </w:t>
            </w:r>
            <w:proofErr w:type="spellStart"/>
            <w:r>
              <w:rPr>
                <w:rFonts w:cs="Times New Roman"/>
                <w:szCs w:val="28"/>
              </w:rPr>
              <w:t>оприлюднення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відомостей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стосовно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неї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відповідно</w:t>
            </w:r>
            <w:proofErr w:type="spellEnd"/>
            <w:r>
              <w:rPr>
                <w:rFonts w:cs="Times New Roman"/>
                <w:szCs w:val="28"/>
              </w:rPr>
              <w:t xml:space="preserve"> до </w:t>
            </w:r>
            <w:proofErr w:type="spellStart"/>
            <w:r>
              <w:rPr>
                <w:rFonts w:cs="Times New Roman"/>
                <w:szCs w:val="28"/>
              </w:rPr>
              <w:t>зазначеного</w:t>
            </w:r>
            <w:proofErr w:type="spellEnd"/>
            <w:r>
              <w:rPr>
                <w:rFonts w:cs="Times New Roman"/>
                <w:szCs w:val="28"/>
              </w:rPr>
              <w:t xml:space="preserve"> Закону.</w:t>
            </w:r>
          </w:p>
          <w:p w:rsidR="00FA2145" w:rsidRDefault="00FA2145">
            <w:pPr>
              <w:pStyle w:val="a3"/>
              <w:tabs>
                <w:tab w:val="left" w:pos="7088"/>
                <w:tab w:val="left" w:pos="7230"/>
              </w:tabs>
              <w:ind w:right="1" w:firstLine="609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4.</w:t>
            </w:r>
            <w:r>
              <w:rPr>
                <w:rFonts w:cs="Times New Roman"/>
                <w:szCs w:val="28"/>
                <w:lang w:val="uk-UA"/>
              </w:rPr>
              <w:t> </w:t>
            </w:r>
            <w:proofErr w:type="spellStart"/>
            <w:r>
              <w:rPr>
                <w:rFonts w:cs="Times New Roman"/>
                <w:szCs w:val="28"/>
              </w:rPr>
              <w:t>Копія</w:t>
            </w:r>
            <w:proofErr w:type="spellEnd"/>
            <w:r>
              <w:rPr>
                <w:rFonts w:cs="Times New Roman"/>
                <w:szCs w:val="28"/>
              </w:rPr>
              <w:t xml:space="preserve"> (</w:t>
            </w:r>
            <w:proofErr w:type="spellStart"/>
            <w:r>
              <w:rPr>
                <w:rFonts w:cs="Times New Roman"/>
                <w:szCs w:val="28"/>
              </w:rPr>
              <w:t>копії</w:t>
            </w:r>
            <w:proofErr w:type="spellEnd"/>
            <w:r>
              <w:rPr>
                <w:rFonts w:cs="Times New Roman"/>
                <w:szCs w:val="28"/>
              </w:rPr>
              <w:t>) документа (</w:t>
            </w:r>
            <w:proofErr w:type="spellStart"/>
            <w:r>
              <w:rPr>
                <w:rFonts w:cs="Times New Roman"/>
                <w:szCs w:val="28"/>
              </w:rPr>
              <w:t>документів</w:t>
            </w:r>
            <w:proofErr w:type="spellEnd"/>
            <w:r>
              <w:rPr>
                <w:rFonts w:cs="Times New Roman"/>
                <w:szCs w:val="28"/>
              </w:rPr>
              <w:t xml:space="preserve">) про </w:t>
            </w:r>
            <w:proofErr w:type="spellStart"/>
            <w:r>
              <w:rPr>
                <w:rFonts w:cs="Times New Roman"/>
                <w:szCs w:val="28"/>
              </w:rPr>
              <w:lastRenderedPageBreak/>
              <w:t>освіту</w:t>
            </w:r>
            <w:proofErr w:type="spellEnd"/>
            <w:r>
              <w:rPr>
                <w:rFonts w:cs="Times New Roman"/>
                <w:szCs w:val="28"/>
              </w:rPr>
              <w:t>.</w:t>
            </w:r>
          </w:p>
          <w:p w:rsidR="00FA2145" w:rsidRDefault="00FA2145">
            <w:pPr>
              <w:pStyle w:val="a3"/>
              <w:tabs>
                <w:tab w:val="left" w:pos="7088"/>
                <w:tab w:val="left" w:pos="7230"/>
              </w:tabs>
              <w:ind w:right="1" w:firstLine="609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5.</w:t>
            </w:r>
            <w:r>
              <w:rPr>
                <w:rFonts w:cs="Times New Roman"/>
                <w:szCs w:val="28"/>
                <w:lang w:val="uk-UA"/>
              </w:rPr>
              <w:t> </w:t>
            </w:r>
            <w:proofErr w:type="spellStart"/>
            <w:r>
              <w:rPr>
                <w:rFonts w:cs="Times New Roman"/>
                <w:szCs w:val="28"/>
              </w:rPr>
              <w:t>Оригінал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посвідчення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атестації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щодо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вільного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володіння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gramStart"/>
            <w:r>
              <w:rPr>
                <w:rFonts w:cs="Times New Roman"/>
                <w:szCs w:val="28"/>
              </w:rPr>
              <w:t>державною</w:t>
            </w:r>
            <w:proofErr w:type="gram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мовою</w:t>
            </w:r>
            <w:proofErr w:type="spellEnd"/>
            <w:r>
              <w:rPr>
                <w:rFonts w:cs="Times New Roman"/>
                <w:szCs w:val="28"/>
              </w:rPr>
              <w:t>.</w:t>
            </w:r>
          </w:p>
          <w:p w:rsidR="00FA2145" w:rsidRDefault="00FA2145">
            <w:pPr>
              <w:pStyle w:val="a3"/>
              <w:tabs>
                <w:tab w:val="left" w:pos="7088"/>
                <w:tab w:val="left" w:pos="7230"/>
              </w:tabs>
              <w:ind w:right="1" w:firstLine="609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6.</w:t>
            </w:r>
            <w:r>
              <w:rPr>
                <w:rFonts w:cs="Times New Roman"/>
                <w:szCs w:val="28"/>
                <w:lang w:val="uk-UA"/>
              </w:rPr>
              <w:t> </w:t>
            </w:r>
            <w:proofErr w:type="spellStart"/>
            <w:r>
              <w:rPr>
                <w:rFonts w:cs="Times New Roman"/>
                <w:szCs w:val="28"/>
              </w:rPr>
              <w:t>Заповнена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особова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картка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встановленого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зразка</w:t>
            </w:r>
            <w:proofErr w:type="spellEnd"/>
            <w:r>
              <w:rPr>
                <w:rFonts w:cs="Times New Roman"/>
                <w:szCs w:val="28"/>
              </w:rPr>
              <w:t>.</w:t>
            </w:r>
          </w:p>
          <w:p w:rsidR="00FA2145" w:rsidRDefault="00FA2145">
            <w:pPr>
              <w:pStyle w:val="a3"/>
              <w:tabs>
                <w:tab w:val="left" w:pos="7088"/>
                <w:tab w:val="left" w:pos="7230"/>
              </w:tabs>
              <w:ind w:right="1" w:firstLine="609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7.</w:t>
            </w:r>
            <w:r>
              <w:rPr>
                <w:rFonts w:cs="Times New Roman"/>
                <w:szCs w:val="28"/>
                <w:lang w:val="uk-UA"/>
              </w:rPr>
              <w:t> </w:t>
            </w:r>
            <w:proofErr w:type="spellStart"/>
            <w:r>
              <w:rPr>
                <w:rFonts w:cs="Times New Roman"/>
                <w:szCs w:val="28"/>
              </w:rPr>
              <w:t>Декларація</w:t>
            </w:r>
            <w:proofErr w:type="spellEnd"/>
            <w:r>
              <w:rPr>
                <w:rFonts w:cs="Times New Roman"/>
                <w:szCs w:val="28"/>
              </w:rPr>
              <w:t xml:space="preserve"> особи, </w:t>
            </w:r>
            <w:proofErr w:type="spellStart"/>
            <w:r>
              <w:rPr>
                <w:rFonts w:cs="Times New Roman"/>
                <w:szCs w:val="28"/>
              </w:rPr>
              <w:t>уповноваженої</w:t>
            </w:r>
            <w:proofErr w:type="spellEnd"/>
            <w:r>
              <w:rPr>
                <w:rFonts w:cs="Times New Roman"/>
                <w:szCs w:val="28"/>
              </w:rPr>
              <w:t xml:space="preserve"> на </w:t>
            </w:r>
            <w:proofErr w:type="spellStart"/>
            <w:r>
              <w:rPr>
                <w:rFonts w:cs="Times New Roman"/>
                <w:szCs w:val="28"/>
              </w:rPr>
              <w:t>виконання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функцій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держави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або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місцевого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самоврядування</w:t>
            </w:r>
            <w:proofErr w:type="spellEnd"/>
            <w:r>
              <w:rPr>
                <w:rFonts w:cs="Times New Roman"/>
                <w:szCs w:val="28"/>
              </w:rPr>
              <w:t xml:space="preserve">, за </w:t>
            </w:r>
            <w:proofErr w:type="spellStart"/>
            <w:r>
              <w:rPr>
                <w:rFonts w:cs="Times New Roman"/>
                <w:szCs w:val="28"/>
              </w:rPr>
              <w:t>минулий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cs="Times New Roman"/>
                <w:szCs w:val="28"/>
              </w:rPr>
              <w:t>р</w:t>
            </w:r>
            <w:proofErr w:type="gramEnd"/>
            <w:r>
              <w:rPr>
                <w:rFonts w:cs="Times New Roman"/>
                <w:szCs w:val="28"/>
              </w:rPr>
              <w:t>ік</w:t>
            </w:r>
            <w:proofErr w:type="spellEnd"/>
            <w:r>
              <w:rPr>
                <w:rFonts w:cs="Times New Roman"/>
                <w:szCs w:val="28"/>
              </w:rPr>
              <w:t xml:space="preserve"> (</w:t>
            </w:r>
            <w:proofErr w:type="spellStart"/>
            <w:r>
              <w:rPr>
                <w:rFonts w:cs="Times New Roman"/>
                <w:szCs w:val="28"/>
              </w:rPr>
              <w:t>надається</w:t>
            </w:r>
            <w:proofErr w:type="spellEnd"/>
            <w:r>
              <w:rPr>
                <w:rFonts w:cs="Times New Roman"/>
                <w:szCs w:val="28"/>
              </w:rPr>
              <w:t xml:space="preserve"> у </w:t>
            </w:r>
            <w:proofErr w:type="spellStart"/>
            <w:r>
              <w:rPr>
                <w:rFonts w:cs="Times New Roman"/>
                <w:szCs w:val="28"/>
              </w:rPr>
              <w:t>вигляді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роздрукованого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примірника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заповненої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декларації</w:t>
            </w:r>
            <w:proofErr w:type="spellEnd"/>
            <w:r>
              <w:rPr>
                <w:rFonts w:cs="Times New Roman"/>
                <w:szCs w:val="28"/>
              </w:rPr>
              <w:t xml:space="preserve"> на </w:t>
            </w:r>
            <w:proofErr w:type="spellStart"/>
            <w:r>
              <w:rPr>
                <w:rFonts w:cs="Times New Roman"/>
                <w:szCs w:val="28"/>
              </w:rPr>
              <w:t>офіційному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веб-сайті</w:t>
            </w:r>
            <w:proofErr w:type="spellEnd"/>
            <w:r>
              <w:rPr>
                <w:rFonts w:cs="Times New Roman"/>
                <w:szCs w:val="28"/>
              </w:rPr>
              <w:t xml:space="preserve"> НАЗК).</w:t>
            </w:r>
          </w:p>
          <w:p w:rsidR="00FA2145" w:rsidRDefault="00FA2145">
            <w:pPr>
              <w:pStyle w:val="a3"/>
              <w:tabs>
                <w:tab w:val="left" w:pos="7088"/>
                <w:tab w:val="left" w:pos="7230"/>
              </w:tabs>
              <w:ind w:right="1" w:firstLine="609"/>
              <w:jc w:val="both"/>
              <w:rPr>
                <w:rFonts w:cs="Times New Roman"/>
                <w:szCs w:val="28"/>
              </w:rPr>
            </w:pPr>
            <w:proofErr w:type="spellStart"/>
            <w:r>
              <w:rPr>
                <w:rFonts w:cs="Times New Roman"/>
                <w:szCs w:val="28"/>
              </w:rPr>
              <w:t>Кандидати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можуть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подавати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додаткові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документи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стосовно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досвіду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роботи</w:t>
            </w:r>
            <w:proofErr w:type="spellEnd"/>
            <w:r>
              <w:rPr>
                <w:rFonts w:cs="Times New Roman"/>
                <w:szCs w:val="28"/>
              </w:rPr>
              <w:t xml:space="preserve">, </w:t>
            </w:r>
            <w:proofErr w:type="spellStart"/>
            <w:r>
              <w:rPr>
                <w:rFonts w:cs="Times New Roman"/>
                <w:szCs w:val="28"/>
              </w:rPr>
              <w:t>професійної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компетентності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і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репутації</w:t>
            </w:r>
            <w:proofErr w:type="spellEnd"/>
            <w:r>
              <w:rPr>
                <w:rFonts w:cs="Times New Roman"/>
                <w:szCs w:val="28"/>
              </w:rPr>
              <w:t xml:space="preserve"> (характеристики, </w:t>
            </w:r>
            <w:proofErr w:type="spellStart"/>
            <w:r>
              <w:rPr>
                <w:rFonts w:cs="Times New Roman"/>
                <w:szCs w:val="28"/>
              </w:rPr>
              <w:t>рекомендації</w:t>
            </w:r>
            <w:proofErr w:type="spellEnd"/>
            <w:r>
              <w:rPr>
                <w:rFonts w:cs="Times New Roman"/>
                <w:szCs w:val="28"/>
              </w:rPr>
              <w:t xml:space="preserve">, </w:t>
            </w:r>
            <w:proofErr w:type="spellStart"/>
            <w:r>
              <w:rPr>
                <w:rFonts w:cs="Times New Roman"/>
                <w:szCs w:val="28"/>
              </w:rPr>
              <w:t>наукові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публікації</w:t>
            </w:r>
            <w:proofErr w:type="spellEnd"/>
            <w:r>
              <w:rPr>
                <w:rFonts w:cs="Times New Roman"/>
                <w:szCs w:val="28"/>
              </w:rPr>
              <w:t xml:space="preserve"> та </w:t>
            </w:r>
            <w:proofErr w:type="spellStart"/>
            <w:r>
              <w:rPr>
                <w:rFonts w:cs="Times New Roman"/>
                <w:szCs w:val="28"/>
              </w:rPr>
              <w:t>інші</w:t>
            </w:r>
            <w:proofErr w:type="spellEnd"/>
            <w:r>
              <w:rPr>
                <w:rFonts w:cs="Times New Roman"/>
                <w:szCs w:val="28"/>
              </w:rPr>
              <w:t>).</w:t>
            </w:r>
          </w:p>
          <w:p w:rsidR="00FA2145" w:rsidRDefault="00FA2145">
            <w:pPr>
              <w:pStyle w:val="a3"/>
              <w:tabs>
                <w:tab w:val="left" w:pos="7088"/>
                <w:tab w:val="left" w:pos="7230"/>
              </w:tabs>
              <w:ind w:right="1" w:firstLine="609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Строк </w:t>
            </w:r>
            <w:proofErr w:type="spellStart"/>
            <w:r>
              <w:rPr>
                <w:rFonts w:cs="Times New Roman"/>
                <w:szCs w:val="28"/>
              </w:rPr>
              <w:t>подання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документів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r>
              <w:rPr>
                <w:rFonts w:cs="Times New Roman"/>
                <w:szCs w:val="28"/>
                <w:lang w:val="uk-UA"/>
              </w:rPr>
              <w:t>–</w:t>
            </w:r>
            <w:r>
              <w:rPr>
                <w:rFonts w:cs="Times New Roman"/>
                <w:szCs w:val="28"/>
              </w:rPr>
              <w:t xml:space="preserve"> 1</w:t>
            </w:r>
            <w:r>
              <w:rPr>
                <w:rFonts w:cs="Times New Roman"/>
                <w:szCs w:val="28"/>
                <w:lang w:val="uk-UA"/>
              </w:rPr>
              <w:t>5</w:t>
            </w:r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календарних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днів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з</w:t>
            </w:r>
            <w:proofErr w:type="spellEnd"/>
            <w:r>
              <w:rPr>
                <w:rFonts w:cs="Times New Roman"/>
                <w:szCs w:val="28"/>
              </w:rPr>
              <w:t xml:space="preserve"> дня </w:t>
            </w:r>
            <w:proofErr w:type="spellStart"/>
            <w:r>
              <w:rPr>
                <w:rFonts w:cs="Times New Roman"/>
                <w:szCs w:val="28"/>
              </w:rPr>
              <w:t>оприлюднення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оголошення</w:t>
            </w:r>
            <w:proofErr w:type="spellEnd"/>
            <w:r>
              <w:rPr>
                <w:rFonts w:cs="Times New Roman"/>
                <w:szCs w:val="28"/>
              </w:rPr>
              <w:t xml:space="preserve"> про </w:t>
            </w:r>
            <w:proofErr w:type="spellStart"/>
            <w:r>
              <w:rPr>
                <w:rFonts w:cs="Times New Roman"/>
                <w:szCs w:val="28"/>
              </w:rPr>
              <w:t>проведення</w:t>
            </w:r>
            <w:proofErr w:type="spellEnd"/>
            <w:r>
              <w:rPr>
                <w:rFonts w:cs="Times New Roman"/>
                <w:szCs w:val="28"/>
              </w:rPr>
              <w:t xml:space="preserve"> конкурсу.</w:t>
            </w:r>
          </w:p>
          <w:p w:rsidR="00FA2145" w:rsidRDefault="00FA2145" w:rsidP="009701CC">
            <w:pPr>
              <w:pStyle w:val="a3"/>
              <w:tabs>
                <w:tab w:val="left" w:pos="7088"/>
                <w:tab w:val="left" w:pos="7230"/>
              </w:tabs>
              <w:ind w:right="1" w:firstLine="609"/>
              <w:jc w:val="both"/>
              <w:rPr>
                <w:rFonts w:cs="Times New Roman"/>
                <w:szCs w:val="28"/>
              </w:rPr>
            </w:pPr>
            <w:proofErr w:type="spellStart"/>
            <w:r>
              <w:rPr>
                <w:rFonts w:cs="Times New Roman"/>
                <w:szCs w:val="28"/>
              </w:rPr>
              <w:t>Документи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приймаються</w:t>
            </w:r>
            <w:proofErr w:type="spellEnd"/>
            <w:r>
              <w:rPr>
                <w:rFonts w:cs="Times New Roman"/>
                <w:szCs w:val="28"/>
              </w:rPr>
              <w:t xml:space="preserve"> за </w:t>
            </w:r>
            <w:proofErr w:type="spellStart"/>
            <w:r>
              <w:rPr>
                <w:rFonts w:cs="Times New Roman"/>
                <w:szCs w:val="28"/>
              </w:rPr>
              <w:t>адресою</w:t>
            </w:r>
            <w:proofErr w:type="spellEnd"/>
            <w:r>
              <w:rPr>
                <w:rFonts w:cs="Times New Roman"/>
                <w:szCs w:val="28"/>
              </w:rPr>
              <w:t>: м.</w:t>
            </w:r>
            <w:r>
              <w:rPr>
                <w:rFonts w:cs="Times New Roman"/>
                <w:szCs w:val="28"/>
                <w:lang w:val="uk-UA"/>
              </w:rPr>
              <w:t> </w:t>
            </w:r>
            <w:r>
              <w:rPr>
                <w:rFonts w:cs="Times New Roman"/>
                <w:szCs w:val="28"/>
              </w:rPr>
              <w:t xml:space="preserve">Одеса, </w:t>
            </w:r>
            <w:proofErr w:type="spellStart"/>
            <w:r>
              <w:rPr>
                <w:rFonts w:cs="Times New Roman"/>
                <w:szCs w:val="28"/>
              </w:rPr>
              <w:t>вул</w:t>
            </w:r>
            <w:proofErr w:type="spellEnd"/>
            <w:r>
              <w:rPr>
                <w:rFonts w:cs="Times New Roman"/>
                <w:szCs w:val="28"/>
              </w:rPr>
              <w:t xml:space="preserve">. </w:t>
            </w:r>
            <w:proofErr w:type="spellStart"/>
            <w:r>
              <w:rPr>
                <w:rFonts w:cs="Times New Roman"/>
                <w:szCs w:val="28"/>
              </w:rPr>
              <w:t>Канатна</w:t>
            </w:r>
            <w:proofErr w:type="spellEnd"/>
            <w:r>
              <w:rPr>
                <w:rFonts w:cs="Times New Roman"/>
                <w:szCs w:val="28"/>
              </w:rPr>
              <w:t xml:space="preserve">, 83, </w:t>
            </w:r>
            <w:proofErr w:type="spellStart"/>
            <w:r>
              <w:rPr>
                <w:rFonts w:cs="Times New Roman"/>
                <w:szCs w:val="28"/>
              </w:rPr>
              <w:t>кабінет</w:t>
            </w:r>
            <w:proofErr w:type="spellEnd"/>
            <w:r>
              <w:rPr>
                <w:rFonts w:cs="Times New Roman"/>
                <w:szCs w:val="28"/>
              </w:rPr>
              <w:t xml:space="preserve"> 1316 до 1</w:t>
            </w:r>
            <w:r>
              <w:rPr>
                <w:rFonts w:cs="Times New Roman"/>
                <w:szCs w:val="28"/>
                <w:lang w:val="uk-UA"/>
              </w:rPr>
              <w:t>8</w:t>
            </w:r>
            <w:r>
              <w:rPr>
                <w:rFonts w:cs="Times New Roman"/>
                <w:szCs w:val="28"/>
              </w:rPr>
              <w:t>.</w:t>
            </w:r>
            <w:r>
              <w:rPr>
                <w:rFonts w:cs="Times New Roman"/>
                <w:szCs w:val="28"/>
                <w:lang w:val="uk-UA"/>
              </w:rPr>
              <w:t>00</w:t>
            </w:r>
            <w:r>
              <w:rPr>
                <w:rFonts w:cs="Times New Roman"/>
                <w:szCs w:val="28"/>
              </w:rPr>
              <w:t xml:space="preserve">  </w:t>
            </w:r>
            <w:r w:rsidR="009701CC">
              <w:rPr>
                <w:rFonts w:cs="Times New Roman"/>
                <w:szCs w:val="28"/>
                <w:lang w:val="uk-UA"/>
              </w:rPr>
              <w:t>19</w:t>
            </w:r>
            <w:r w:rsidR="00006952">
              <w:rPr>
                <w:rFonts w:cs="Times New Roman"/>
                <w:szCs w:val="28"/>
                <w:lang w:val="uk-UA"/>
              </w:rPr>
              <w:t xml:space="preserve"> </w:t>
            </w:r>
            <w:r w:rsidR="009701CC">
              <w:rPr>
                <w:rFonts w:cs="Times New Roman"/>
                <w:szCs w:val="28"/>
                <w:lang w:val="uk-UA"/>
              </w:rPr>
              <w:t>грудня</w:t>
            </w:r>
            <w:r>
              <w:rPr>
                <w:rFonts w:cs="Times New Roman"/>
                <w:szCs w:val="28"/>
                <w:lang w:val="uk-UA"/>
              </w:rPr>
              <w:t xml:space="preserve"> </w:t>
            </w:r>
            <w:r>
              <w:rPr>
                <w:rFonts w:cs="Times New Roman"/>
                <w:szCs w:val="28"/>
              </w:rPr>
              <w:t>2018 року.</w:t>
            </w:r>
          </w:p>
        </w:tc>
      </w:tr>
      <w:tr w:rsidR="00FA2145" w:rsidTr="00FA2145">
        <w:tc>
          <w:tcPr>
            <w:tcW w:w="33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145" w:rsidRDefault="00FA2145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  <w:lang w:val="uk-UA"/>
              </w:rPr>
              <w:lastRenderedPageBreak/>
              <w:t>М</w:t>
            </w:r>
            <w:proofErr w:type="spellStart"/>
            <w:r>
              <w:rPr>
                <w:rFonts w:cs="Times New Roman"/>
                <w:b/>
                <w:szCs w:val="28"/>
              </w:rPr>
              <w:t>ісце</w:t>
            </w:r>
            <w:proofErr w:type="spellEnd"/>
            <w:r>
              <w:rPr>
                <w:rFonts w:cs="Times New Roman"/>
                <w:b/>
                <w:szCs w:val="28"/>
                <w:lang w:val="uk-UA"/>
              </w:rPr>
              <w:t>, д</w:t>
            </w:r>
            <w:proofErr w:type="spellStart"/>
            <w:r>
              <w:rPr>
                <w:rFonts w:cs="Times New Roman"/>
                <w:b/>
                <w:szCs w:val="28"/>
              </w:rPr>
              <w:t>ата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/>
                <w:szCs w:val="28"/>
              </w:rPr>
              <w:t>і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 час </w:t>
            </w:r>
            <w:proofErr w:type="spellStart"/>
            <w:r>
              <w:rPr>
                <w:rFonts w:cs="Times New Roman"/>
                <w:b/>
                <w:szCs w:val="28"/>
              </w:rPr>
              <w:t>проведення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 конкурсу</w:t>
            </w:r>
          </w:p>
        </w:tc>
        <w:tc>
          <w:tcPr>
            <w:tcW w:w="6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145" w:rsidRDefault="00FA2145" w:rsidP="009701CC">
            <w:pPr>
              <w:pStyle w:val="a3"/>
              <w:tabs>
                <w:tab w:val="left" w:pos="7088"/>
                <w:tab w:val="left" w:pos="7230"/>
              </w:tabs>
              <w:ind w:right="1" w:firstLine="609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Конкурс буде проведений за </w:t>
            </w:r>
            <w:proofErr w:type="spellStart"/>
            <w:r>
              <w:rPr>
                <w:rFonts w:cs="Times New Roman"/>
                <w:szCs w:val="28"/>
              </w:rPr>
              <w:t>адресою</w:t>
            </w:r>
            <w:proofErr w:type="spellEnd"/>
            <w:r>
              <w:rPr>
                <w:rFonts w:cs="Times New Roman"/>
                <w:szCs w:val="28"/>
              </w:rPr>
              <w:t>: м.</w:t>
            </w:r>
            <w:r>
              <w:rPr>
                <w:rFonts w:cs="Times New Roman"/>
                <w:szCs w:val="28"/>
                <w:lang w:val="uk-UA"/>
              </w:rPr>
              <w:t> </w:t>
            </w:r>
            <w:r>
              <w:rPr>
                <w:rFonts w:cs="Times New Roman"/>
                <w:szCs w:val="28"/>
              </w:rPr>
              <w:t xml:space="preserve">Одеса, </w:t>
            </w:r>
            <w:proofErr w:type="spellStart"/>
            <w:r>
              <w:rPr>
                <w:rFonts w:cs="Times New Roman"/>
                <w:szCs w:val="28"/>
              </w:rPr>
              <w:t>вул</w:t>
            </w:r>
            <w:proofErr w:type="spellEnd"/>
            <w:r>
              <w:rPr>
                <w:rFonts w:cs="Times New Roman"/>
                <w:szCs w:val="28"/>
              </w:rPr>
              <w:t>.</w:t>
            </w:r>
            <w:r>
              <w:rPr>
                <w:rFonts w:cs="Times New Roman"/>
                <w:szCs w:val="28"/>
                <w:lang w:val="uk-UA"/>
              </w:rPr>
              <w:t> </w:t>
            </w:r>
            <w:proofErr w:type="spellStart"/>
            <w:r>
              <w:rPr>
                <w:rFonts w:cs="Times New Roman"/>
                <w:szCs w:val="28"/>
              </w:rPr>
              <w:t>Канатна</w:t>
            </w:r>
            <w:proofErr w:type="spellEnd"/>
            <w:r>
              <w:rPr>
                <w:rFonts w:cs="Times New Roman"/>
                <w:szCs w:val="28"/>
              </w:rPr>
              <w:t xml:space="preserve">, 83, </w:t>
            </w:r>
            <w:proofErr w:type="spellStart"/>
            <w:r>
              <w:rPr>
                <w:rFonts w:cs="Times New Roman"/>
                <w:szCs w:val="28"/>
              </w:rPr>
              <w:t>кабінет</w:t>
            </w:r>
            <w:proofErr w:type="spellEnd"/>
            <w:r>
              <w:rPr>
                <w:rFonts w:cs="Times New Roman"/>
                <w:szCs w:val="28"/>
              </w:rPr>
              <w:t xml:space="preserve"> 1313</w:t>
            </w:r>
            <w:r>
              <w:rPr>
                <w:rFonts w:cs="Times New Roman"/>
                <w:szCs w:val="28"/>
                <w:lang w:val="uk-UA"/>
              </w:rPr>
              <w:t xml:space="preserve">, </w:t>
            </w:r>
            <w:r w:rsidR="00006952">
              <w:rPr>
                <w:rFonts w:cs="Times New Roman"/>
                <w:szCs w:val="28"/>
                <w:lang w:val="uk-UA"/>
              </w:rPr>
              <w:t>2</w:t>
            </w:r>
            <w:r w:rsidR="009701CC">
              <w:rPr>
                <w:rFonts w:cs="Times New Roman"/>
                <w:szCs w:val="28"/>
                <w:lang w:val="uk-UA"/>
              </w:rPr>
              <w:t>1</w:t>
            </w:r>
            <w:r w:rsidR="003858C8">
              <w:rPr>
                <w:rFonts w:cs="Times New Roman"/>
                <w:szCs w:val="28"/>
                <w:lang w:val="uk-UA"/>
              </w:rPr>
              <w:t> </w:t>
            </w:r>
            <w:r w:rsidR="009701CC">
              <w:rPr>
                <w:rFonts w:cs="Times New Roman"/>
                <w:szCs w:val="28"/>
                <w:lang w:val="uk-UA"/>
              </w:rPr>
              <w:t>грудня</w:t>
            </w:r>
            <w:r>
              <w:rPr>
                <w:rFonts w:cs="Times New Roman"/>
                <w:szCs w:val="28"/>
              </w:rPr>
              <w:t xml:space="preserve"> 2018</w:t>
            </w:r>
            <w:r>
              <w:rPr>
                <w:rFonts w:cs="Times New Roman"/>
                <w:szCs w:val="28"/>
                <w:lang w:val="uk-UA"/>
              </w:rPr>
              <w:t> </w:t>
            </w:r>
            <w:r>
              <w:rPr>
                <w:rFonts w:cs="Times New Roman"/>
                <w:szCs w:val="28"/>
              </w:rPr>
              <w:t xml:space="preserve">року о 10.00 </w:t>
            </w:r>
          </w:p>
        </w:tc>
      </w:tr>
      <w:tr w:rsidR="00FA2145" w:rsidTr="00FA2145">
        <w:tc>
          <w:tcPr>
            <w:tcW w:w="33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145" w:rsidRDefault="00FA2145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Cs w:val="28"/>
              </w:rPr>
            </w:pPr>
            <w:proofErr w:type="spellStart"/>
            <w:proofErr w:type="gramStart"/>
            <w:r>
              <w:rPr>
                <w:rFonts w:cs="Times New Roman"/>
                <w:b/>
                <w:szCs w:val="28"/>
              </w:rPr>
              <w:t>Пр</w:t>
            </w:r>
            <w:proofErr w:type="gramEnd"/>
            <w:r>
              <w:rPr>
                <w:rFonts w:cs="Times New Roman"/>
                <w:b/>
                <w:szCs w:val="28"/>
              </w:rPr>
              <w:t>ізвище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, </w:t>
            </w:r>
            <w:proofErr w:type="spellStart"/>
            <w:r>
              <w:rPr>
                <w:rFonts w:cs="Times New Roman"/>
                <w:b/>
                <w:szCs w:val="28"/>
              </w:rPr>
              <w:t>ім’я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 та по </w:t>
            </w:r>
            <w:proofErr w:type="spellStart"/>
            <w:r>
              <w:rPr>
                <w:rFonts w:cs="Times New Roman"/>
                <w:b/>
                <w:szCs w:val="28"/>
              </w:rPr>
              <w:t>батькові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, номер телефону та адреса </w:t>
            </w:r>
            <w:proofErr w:type="spellStart"/>
            <w:r>
              <w:rPr>
                <w:rFonts w:cs="Times New Roman"/>
                <w:b/>
                <w:szCs w:val="28"/>
              </w:rPr>
              <w:t>електронної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/>
                <w:szCs w:val="28"/>
              </w:rPr>
              <w:t>пошти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 особи, яка </w:t>
            </w:r>
            <w:proofErr w:type="spellStart"/>
            <w:r>
              <w:rPr>
                <w:rFonts w:cs="Times New Roman"/>
                <w:b/>
                <w:szCs w:val="28"/>
              </w:rPr>
              <w:t>надає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/>
                <w:szCs w:val="28"/>
              </w:rPr>
              <w:t>додаткову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/>
                <w:szCs w:val="28"/>
              </w:rPr>
              <w:t>інформацію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/>
                <w:szCs w:val="28"/>
              </w:rPr>
              <w:t>з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/>
                <w:szCs w:val="28"/>
              </w:rPr>
              <w:t>питань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/>
                <w:szCs w:val="28"/>
              </w:rPr>
              <w:t>проведення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 конкурсу</w:t>
            </w:r>
          </w:p>
        </w:tc>
        <w:tc>
          <w:tcPr>
            <w:tcW w:w="6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145" w:rsidRDefault="00FA2145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  <w:lang w:val="uk-UA"/>
              </w:rPr>
              <w:t>Лоза Галина Олександрівна</w:t>
            </w:r>
            <w:r>
              <w:rPr>
                <w:rFonts w:cs="Times New Roman"/>
                <w:szCs w:val="28"/>
              </w:rPr>
              <w:t>,</w:t>
            </w:r>
          </w:p>
          <w:p w:rsidR="00FA2145" w:rsidRDefault="00FA2145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тел. (048) 728-32-02,</w:t>
            </w:r>
          </w:p>
          <w:p w:rsidR="00FA2145" w:rsidRDefault="00FA2145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Cs w:val="28"/>
              </w:rPr>
            </w:pPr>
            <w:proofErr w:type="spellStart"/>
            <w:r>
              <w:rPr>
                <w:rFonts w:cs="Times New Roman"/>
                <w:szCs w:val="28"/>
                <w:lang w:val="en-US"/>
              </w:rPr>
              <w:t>hloza</w:t>
            </w:r>
            <w:proofErr w:type="spellEnd"/>
            <w:r>
              <w:rPr>
                <w:rFonts w:cs="Times New Roman"/>
                <w:szCs w:val="28"/>
              </w:rPr>
              <w:t>@</w:t>
            </w:r>
            <w:proofErr w:type="spellStart"/>
            <w:r>
              <w:rPr>
                <w:rFonts w:cs="Times New Roman"/>
                <w:szCs w:val="28"/>
                <w:lang w:val="en-US"/>
              </w:rPr>
              <w:t>odessa</w:t>
            </w:r>
            <w:proofErr w:type="spellEnd"/>
            <w:r>
              <w:rPr>
                <w:rFonts w:cs="Times New Roman"/>
                <w:szCs w:val="28"/>
              </w:rPr>
              <w:t>.</w:t>
            </w:r>
            <w:proofErr w:type="spellStart"/>
            <w:r>
              <w:rPr>
                <w:rFonts w:cs="Times New Roman"/>
                <w:szCs w:val="28"/>
                <w:lang w:val="en-US"/>
              </w:rPr>
              <w:t>gov</w:t>
            </w:r>
            <w:proofErr w:type="spellEnd"/>
            <w:r>
              <w:rPr>
                <w:rFonts w:cs="Times New Roman"/>
                <w:szCs w:val="28"/>
              </w:rPr>
              <w:t>.</w:t>
            </w:r>
            <w:proofErr w:type="spellStart"/>
            <w:r>
              <w:rPr>
                <w:rFonts w:cs="Times New Roman"/>
                <w:szCs w:val="28"/>
                <w:lang w:val="en-US"/>
              </w:rPr>
              <w:t>ua</w:t>
            </w:r>
            <w:proofErr w:type="spellEnd"/>
          </w:p>
        </w:tc>
      </w:tr>
      <w:tr w:rsidR="00FA2145" w:rsidTr="00FA2145">
        <w:tc>
          <w:tcPr>
            <w:tcW w:w="966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145" w:rsidRDefault="00FA2145">
            <w:pPr>
              <w:pStyle w:val="a3"/>
              <w:tabs>
                <w:tab w:val="left" w:pos="7088"/>
                <w:tab w:val="left" w:pos="7230"/>
              </w:tabs>
              <w:ind w:right="1"/>
              <w:jc w:val="center"/>
              <w:rPr>
                <w:rFonts w:cs="Times New Roman"/>
                <w:b/>
                <w:szCs w:val="28"/>
              </w:rPr>
            </w:pPr>
            <w:proofErr w:type="spellStart"/>
            <w:r>
              <w:rPr>
                <w:rFonts w:cs="Times New Roman"/>
                <w:b/>
                <w:szCs w:val="28"/>
              </w:rPr>
              <w:t>Кваліфікаційні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/>
                <w:szCs w:val="28"/>
              </w:rPr>
              <w:t>вимоги</w:t>
            </w:r>
            <w:proofErr w:type="spellEnd"/>
          </w:p>
        </w:tc>
      </w:tr>
      <w:tr w:rsidR="00FA2145" w:rsidTr="00FA2145">
        <w:tc>
          <w:tcPr>
            <w:tcW w:w="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145" w:rsidRDefault="00FA2145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1.</w:t>
            </w:r>
          </w:p>
        </w:tc>
        <w:tc>
          <w:tcPr>
            <w:tcW w:w="2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145" w:rsidRDefault="00FA2145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Cs w:val="28"/>
              </w:rPr>
            </w:pPr>
            <w:proofErr w:type="spellStart"/>
            <w:r>
              <w:rPr>
                <w:rFonts w:cs="Times New Roman"/>
                <w:b/>
                <w:szCs w:val="28"/>
              </w:rPr>
              <w:t>Освіта</w:t>
            </w:r>
            <w:proofErr w:type="spellEnd"/>
          </w:p>
        </w:tc>
        <w:tc>
          <w:tcPr>
            <w:tcW w:w="6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145" w:rsidRDefault="00FA2145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  <w:lang w:val="uk-UA"/>
              </w:rPr>
              <w:t>Вища освіта за ступенем не нижче молодшого бакалавра або бакалавра</w:t>
            </w:r>
          </w:p>
        </w:tc>
      </w:tr>
      <w:tr w:rsidR="00FA2145" w:rsidTr="00FA2145">
        <w:tc>
          <w:tcPr>
            <w:tcW w:w="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145" w:rsidRDefault="00FA2145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2.</w:t>
            </w:r>
          </w:p>
        </w:tc>
        <w:tc>
          <w:tcPr>
            <w:tcW w:w="2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145" w:rsidRDefault="00FA2145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Cs w:val="28"/>
              </w:rPr>
            </w:pPr>
            <w:proofErr w:type="spellStart"/>
            <w:r>
              <w:rPr>
                <w:rFonts w:cs="Times New Roman"/>
                <w:b/>
                <w:szCs w:val="28"/>
              </w:rPr>
              <w:t>Досвід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/>
                <w:szCs w:val="28"/>
              </w:rPr>
              <w:t>роботи</w:t>
            </w:r>
            <w:proofErr w:type="spellEnd"/>
          </w:p>
        </w:tc>
        <w:tc>
          <w:tcPr>
            <w:tcW w:w="6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145" w:rsidRDefault="00FA2145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Cs w:val="28"/>
                <w:lang w:val="uk-UA"/>
              </w:rPr>
            </w:pPr>
            <w:r>
              <w:rPr>
                <w:rFonts w:cs="Times New Roman"/>
                <w:szCs w:val="28"/>
                <w:lang w:val="uk-UA"/>
              </w:rPr>
              <w:t>Не потребує</w:t>
            </w:r>
          </w:p>
        </w:tc>
      </w:tr>
      <w:tr w:rsidR="00FA2145" w:rsidTr="00FA2145">
        <w:tc>
          <w:tcPr>
            <w:tcW w:w="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145" w:rsidRDefault="00FA2145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3.</w:t>
            </w:r>
          </w:p>
        </w:tc>
        <w:tc>
          <w:tcPr>
            <w:tcW w:w="2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145" w:rsidRDefault="00FA2145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Cs w:val="28"/>
              </w:rPr>
            </w:pPr>
            <w:proofErr w:type="spellStart"/>
            <w:r>
              <w:rPr>
                <w:rFonts w:cs="Times New Roman"/>
                <w:b/>
                <w:szCs w:val="28"/>
              </w:rPr>
              <w:t>Володіння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 державною</w:t>
            </w:r>
          </w:p>
          <w:p w:rsidR="00FA2145" w:rsidRDefault="00FA2145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Cs w:val="28"/>
              </w:rPr>
            </w:pPr>
            <w:proofErr w:type="spellStart"/>
            <w:r>
              <w:rPr>
                <w:rFonts w:cs="Times New Roman"/>
                <w:b/>
                <w:szCs w:val="28"/>
              </w:rPr>
              <w:t>мовою</w:t>
            </w:r>
            <w:proofErr w:type="spellEnd"/>
          </w:p>
        </w:tc>
        <w:tc>
          <w:tcPr>
            <w:tcW w:w="6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145" w:rsidRDefault="00FA2145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Cs w:val="28"/>
              </w:rPr>
            </w:pPr>
            <w:proofErr w:type="spellStart"/>
            <w:proofErr w:type="gramStart"/>
            <w:r>
              <w:rPr>
                <w:rFonts w:cs="Times New Roman"/>
                <w:szCs w:val="28"/>
              </w:rPr>
              <w:t>В</w:t>
            </w:r>
            <w:proofErr w:type="gramEnd"/>
            <w:r>
              <w:rPr>
                <w:rFonts w:cs="Times New Roman"/>
                <w:szCs w:val="28"/>
              </w:rPr>
              <w:t>ільне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володіння</w:t>
            </w:r>
            <w:proofErr w:type="spellEnd"/>
            <w:r>
              <w:rPr>
                <w:rFonts w:cs="Times New Roman"/>
                <w:szCs w:val="28"/>
              </w:rPr>
              <w:t xml:space="preserve"> державною </w:t>
            </w:r>
            <w:proofErr w:type="spellStart"/>
            <w:r>
              <w:rPr>
                <w:rFonts w:cs="Times New Roman"/>
                <w:szCs w:val="28"/>
              </w:rPr>
              <w:t>мовою</w:t>
            </w:r>
            <w:proofErr w:type="spellEnd"/>
            <w:r>
              <w:rPr>
                <w:rFonts w:cs="Times New Roman"/>
                <w:szCs w:val="28"/>
              </w:rPr>
              <w:t>.</w:t>
            </w:r>
          </w:p>
        </w:tc>
      </w:tr>
      <w:tr w:rsidR="00FA2145" w:rsidTr="00FA2145">
        <w:tc>
          <w:tcPr>
            <w:tcW w:w="966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145" w:rsidRDefault="00FA2145">
            <w:pPr>
              <w:pStyle w:val="a3"/>
              <w:tabs>
                <w:tab w:val="left" w:pos="7088"/>
                <w:tab w:val="left" w:pos="7230"/>
              </w:tabs>
              <w:ind w:right="1"/>
              <w:jc w:val="center"/>
              <w:rPr>
                <w:rFonts w:cs="Times New Roman"/>
                <w:b/>
                <w:szCs w:val="28"/>
              </w:rPr>
            </w:pPr>
            <w:proofErr w:type="spellStart"/>
            <w:r>
              <w:rPr>
                <w:rFonts w:cs="Times New Roman"/>
                <w:b/>
                <w:szCs w:val="28"/>
              </w:rPr>
              <w:t>Професійна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/>
                <w:szCs w:val="28"/>
              </w:rPr>
              <w:t>компетентність</w:t>
            </w:r>
            <w:proofErr w:type="spellEnd"/>
          </w:p>
        </w:tc>
      </w:tr>
      <w:tr w:rsidR="00FA2145" w:rsidTr="00FA2145">
        <w:tc>
          <w:tcPr>
            <w:tcW w:w="33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145" w:rsidRDefault="00FA2145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Cs w:val="28"/>
              </w:rPr>
            </w:pPr>
            <w:proofErr w:type="spellStart"/>
            <w:r>
              <w:rPr>
                <w:rFonts w:cs="Times New Roman"/>
                <w:szCs w:val="28"/>
              </w:rPr>
              <w:t>Вимога</w:t>
            </w:r>
            <w:proofErr w:type="spellEnd"/>
          </w:p>
        </w:tc>
        <w:tc>
          <w:tcPr>
            <w:tcW w:w="6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145" w:rsidRDefault="00FA2145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Cs w:val="28"/>
              </w:rPr>
            </w:pPr>
            <w:proofErr w:type="spellStart"/>
            <w:r>
              <w:rPr>
                <w:rFonts w:cs="Times New Roman"/>
                <w:szCs w:val="28"/>
              </w:rPr>
              <w:t>Компоненти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вимоги</w:t>
            </w:r>
            <w:proofErr w:type="spellEnd"/>
          </w:p>
        </w:tc>
      </w:tr>
      <w:tr w:rsidR="00FA2145" w:rsidTr="00FA2145">
        <w:tc>
          <w:tcPr>
            <w:tcW w:w="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145" w:rsidRDefault="00FA2145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1.</w:t>
            </w:r>
          </w:p>
        </w:tc>
        <w:tc>
          <w:tcPr>
            <w:tcW w:w="2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145" w:rsidRDefault="00FA2145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Cs w:val="28"/>
              </w:rPr>
            </w:pPr>
            <w:proofErr w:type="spellStart"/>
            <w:r>
              <w:rPr>
                <w:rFonts w:cs="Times New Roman"/>
                <w:b/>
                <w:szCs w:val="28"/>
              </w:rPr>
              <w:t>Які</w:t>
            </w:r>
            <w:proofErr w:type="gramStart"/>
            <w:r>
              <w:rPr>
                <w:rFonts w:cs="Times New Roman"/>
                <w:b/>
                <w:szCs w:val="28"/>
              </w:rPr>
              <w:t>сне</w:t>
            </w:r>
            <w:proofErr w:type="spellEnd"/>
            <w:proofErr w:type="gramEnd"/>
            <w:r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/>
                <w:szCs w:val="28"/>
              </w:rPr>
              <w:t>виконання</w:t>
            </w:r>
            <w:proofErr w:type="spellEnd"/>
          </w:p>
          <w:p w:rsidR="00FA2145" w:rsidRDefault="00FA2145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Cs w:val="28"/>
              </w:rPr>
            </w:pPr>
            <w:proofErr w:type="spellStart"/>
            <w:r>
              <w:rPr>
                <w:rFonts w:cs="Times New Roman"/>
                <w:b/>
                <w:szCs w:val="28"/>
              </w:rPr>
              <w:t>поставлених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/>
                <w:szCs w:val="28"/>
              </w:rPr>
              <w:t>завдань</w:t>
            </w:r>
            <w:proofErr w:type="spellEnd"/>
          </w:p>
        </w:tc>
        <w:tc>
          <w:tcPr>
            <w:tcW w:w="6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145" w:rsidRDefault="00FA2145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1) </w:t>
            </w:r>
            <w:proofErr w:type="spellStart"/>
            <w:r>
              <w:rPr>
                <w:rFonts w:cs="Times New Roman"/>
                <w:szCs w:val="28"/>
              </w:rPr>
              <w:t>вміння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працювати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з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інформацією</w:t>
            </w:r>
            <w:proofErr w:type="spellEnd"/>
            <w:r>
              <w:rPr>
                <w:rFonts w:cs="Times New Roman"/>
                <w:szCs w:val="28"/>
              </w:rPr>
              <w:t>;</w:t>
            </w:r>
          </w:p>
          <w:p w:rsidR="00FA2145" w:rsidRDefault="00FA2145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2) </w:t>
            </w:r>
            <w:proofErr w:type="spellStart"/>
            <w:r>
              <w:rPr>
                <w:rFonts w:cs="Times New Roman"/>
                <w:szCs w:val="28"/>
              </w:rPr>
              <w:t>орієнтація</w:t>
            </w:r>
            <w:proofErr w:type="spellEnd"/>
            <w:r>
              <w:rPr>
                <w:rFonts w:cs="Times New Roman"/>
                <w:szCs w:val="28"/>
              </w:rPr>
              <w:t xml:space="preserve"> на </w:t>
            </w:r>
            <w:proofErr w:type="spellStart"/>
            <w:r>
              <w:rPr>
                <w:rFonts w:cs="Times New Roman"/>
                <w:szCs w:val="28"/>
              </w:rPr>
              <w:t>досягнення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кінцевих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результаті</w:t>
            </w:r>
            <w:proofErr w:type="gramStart"/>
            <w:r>
              <w:rPr>
                <w:rFonts w:cs="Times New Roman"/>
                <w:szCs w:val="28"/>
              </w:rPr>
              <w:t>в</w:t>
            </w:r>
            <w:proofErr w:type="spellEnd"/>
            <w:proofErr w:type="gramEnd"/>
            <w:r>
              <w:rPr>
                <w:rFonts w:cs="Times New Roman"/>
                <w:szCs w:val="28"/>
              </w:rPr>
              <w:t>.</w:t>
            </w:r>
          </w:p>
        </w:tc>
      </w:tr>
      <w:tr w:rsidR="00FA2145" w:rsidTr="00FA2145">
        <w:tc>
          <w:tcPr>
            <w:tcW w:w="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145" w:rsidRDefault="00FA2145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2.</w:t>
            </w:r>
          </w:p>
        </w:tc>
        <w:tc>
          <w:tcPr>
            <w:tcW w:w="2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145" w:rsidRDefault="00FA2145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Cs w:val="28"/>
              </w:rPr>
            </w:pPr>
            <w:proofErr w:type="spellStart"/>
            <w:r>
              <w:rPr>
                <w:rFonts w:cs="Times New Roman"/>
                <w:b/>
                <w:szCs w:val="28"/>
              </w:rPr>
              <w:t>Командна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 робота та </w:t>
            </w:r>
            <w:proofErr w:type="spellStart"/>
            <w:r>
              <w:rPr>
                <w:rFonts w:cs="Times New Roman"/>
                <w:b/>
                <w:szCs w:val="28"/>
              </w:rPr>
              <w:t>взаємодія</w:t>
            </w:r>
            <w:proofErr w:type="spellEnd"/>
          </w:p>
        </w:tc>
        <w:tc>
          <w:tcPr>
            <w:tcW w:w="6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145" w:rsidRDefault="00FA2145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1) </w:t>
            </w:r>
            <w:proofErr w:type="spellStart"/>
            <w:r>
              <w:rPr>
                <w:rFonts w:cs="Times New Roman"/>
                <w:szCs w:val="28"/>
              </w:rPr>
              <w:t>вміння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працювати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gramStart"/>
            <w:r>
              <w:rPr>
                <w:rFonts w:cs="Times New Roman"/>
                <w:szCs w:val="28"/>
              </w:rPr>
              <w:t>в</w:t>
            </w:r>
            <w:proofErr w:type="gram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команді</w:t>
            </w:r>
            <w:proofErr w:type="spellEnd"/>
            <w:r>
              <w:rPr>
                <w:rFonts w:cs="Times New Roman"/>
                <w:szCs w:val="28"/>
              </w:rPr>
              <w:t>;</w:t>
            </w:r>
          </w:p>
          <w:p w:rsidR="00FA2145" w:rsidRDefault="00FA2145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2) </w:t>
            </w:r>
            <w:proofErr w:type="spellStart"/>
            <w:r>
              <w:rPr>
                <w:rFonts w:cs="Times New Roman"/>
                <w:szCs w:val="28"/>
              </w:rPr>
              <w:t>вміння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ефективної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координації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з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іншими</w:t>
            </w:r>
            <w:proofErr w:type="spellEnd"/>
            <w:r>
              <w:rPr>
                <w:rFonts w:cs="Times New Roman"/>
                <w:szCs w:val="28"/>
              </w:rPr>
              <w:t>;</w:t>
            </w:r>
          </w:p>
          <w:p w:rsidR="00FA2145" w:rsidRDefault="00FA2145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3) </w:t>
            </w:r>
            <w:proofErr w:type="spellStart"/>
            <w:r>
              <w:rPr>
                <w:rFonts w:cs="Times New Roman"/>
                <w:szCs w:val="28"/>
              </w:rPr>
              <w:t>вміння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надавати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зворотний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зв’язок</w:t>
            </w:r>
            <w:proofErr w:type="spellEnd"/>
            <w:r>
              <w:rPr>
                <w:rFonts w:cs="Times New Roman"/>
                <w:szCs w:val="28"/>
              </w:rPr>
              <w:t>.</w:t>
            </w:r>
          </w:p>
        </w:tc>
      </w:tr>
      <w:tr w:rsidR="00FA2145" w:rsidTr="00FA2145">
        <w:tc>
          <w:tcPr>
            <w:tcW w:w="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145" w:rsidRDefault="00FA2145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lastRenderedPageBreak/>
              <w:t>3.</w:t>
            </w:r>
          </w:p>
        </w:tc>
        <w:tc>
          <w:tcPr>
            <w:tcW w:w="2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145" w:rsidRDefault="00FA2145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Cs w:val="28"/>
              </w:rPr>
            </w:pPr>
            <w:proofErr w:type="spellStart"/>
            <w:r>
              <w:rPr>
                <w:rFonts w:cs="Times New Roman"/>
                <w:b/>
                <w:szCs w:val="28"/>
              </w:rPr>
              <w:t>Сприйняття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/>
                <w:szCs w:val="28"/>
              </w:rPr>
              <w:t>змін</w:t>
            </w:r>
            <w:proofErr w:type="spellEnd"/>
          </w:p>
        </w:tc>
        <w:tc>
          <w:tcPr>
            <w:tcW w:w="6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145" w:rsidRDefault="00FA2145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1) </w:t>
            </w:r>
            <w:proofErr w:type="spellStart"/>
            <w:r>
              <w:rPr>
                <w:rFonts w:cs="Times New Roman"/>
                <w:szCs w:val="28"/>
              </w:rPr>
              <w:t>виконання</w:t>
            </w:r>
            <w:proofErr w:type="spellEnd"/>
            <w:r>
              <w:rPr>
                <w:rFonts w:cs="Times New Roman"/>
                <w:szCs w:val="28"/>
              </w:rPr>
              <w:t xml:space="preserve"> плану </w:t>
            </w:r>
            <w:proofErr w:type="spellStart"/>
            <w:r>
              <w:rPr>
                <w:rFonts w:cs="Times New Roman"/>
                <w:szCs w:val="28"/>
              </w:rPr>
              <w:t>змін</w:t>
            </w:r>
            <w:proofErr w:type="spellEnd"/>
            <w:r>
              <w:rPr>
                <w:rFonts w:cs="Times New Roman"/>
                <w:szCs w:val="28"/>
              </w:rPr>
              <w:t xml:space="preserve"> та </w:t>
            </w:r>
            <w:proofErr w:type="spellStart"/>
            <w:r>
              <w:rPr>
                <w:rFonts w:cs="Times New Roman"/>
                <w:szCs w:val="28"/>
              </w:rPr>
              <w:t>покращень</w:t>
            </w:r>
            <w:proofErr w:type="spellEnd"/>
            <w:r>
              <w:rPr>
                <w:rFonts w:cs="Times New Roman"/>
                <w:szCs w:val="28"/>
              </w:rPr>
              <w:t>;</w:t>
            </w:r>
          </w:p>
          <w:p w:rsidR="00FA2145" w:rsidRDefault="00FA2145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2) </w:t>
            </w:r>
            <w:proofErr w:type="spellStart"/>
            <w:r>
              <w:rPr>
                <w:rFonts w:cs="Times New Roman"/>
                <w:szCs w:val="28"/>
              </w:rPr>
              <w:t>здатність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приймати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зміни</w:t>
            </w:r>
            <w:proofErr w:type="spellEnd"/>
            <w:r>
              <w:rPr>
                <w:rFonts w:cs="Times New Roman"/>
                <w:szCs w:val="28"/>
              </w:rPr>
              <w:t xml:space="preserve"> та </w:t>
            </w:r>
            <w:proofErr w:type="spellStart"/>
            <w:r>
              <w:rPr>
                <w:rFonts w:cs="Times New Roman"/>
                <w:szCs w:val="28"/>
              </w:rPr>
              <w:t>змінюватись</w:t>
            </w:r>
            <w:proofErr w:type="spellEnd"/>
            <w:r>
              <w:rPr>
                <w:rFonts w:cs="Times New Roman"/>
                <w:szCs w:val="28"/>
              </w:rPr>
              <w:t>.</w:t>
            </w:r>
          </w:p>
        </w:tc>
      </w:tr>
      <w:tr w:rsidR="00FA2145" w:rsidTr="00FA2145">
        <w:tc>
          <w:tcPr>
            <w:tcW w:w="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145" w:rsidRDefault="00FA2145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4.</w:t>
            </w:r>
          </w:p>
        </w:tc>
        <w:tc>
          <w:tcPr>
            <w:tcW w:w="2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145" w:rsidRDefault="00FA2145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Cs w:val="28"/>
              </w:rPr>
            </w:pPr>
            <w:proofErr w:type="spellStart"/>
            <w:r>
              <w:rPr>
                <w:rFonts w:cs="Times New Roman"/>
                <w:b/>
                <w:szCs w:val="28"/>
              </w:rPr>
              <w:t>Технічні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/>
                <w:szCs w:val="28"/>
              </w:rPr>
              <w:t>вміння</w:t>
            </w:r>
            <w:proofErr w:type="spellEnd"/>
          </w:p>
        </w:tc>
        <w:tc>
          <w:tcPr>
            <w:tcW w:w="6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145" w:rsidRDefault="00FA2145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Cs w:val="28"/>
              </w:rPr>
            </w:pPr>
            <w:proofErr w:type="spellStart"/>
            <w:r>
              <w:rPr>
                <w:rFonts w:cs="Times New Roman"/>
                <w:szCs w:val="28"/>
              </w:rPr>
              <w:t>Вміння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використовувати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комп'ютерне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обладнання</w:t>
            </w:r>
            <w:proofErr w:type="spellEnd"/>
            <w:r>
              <w:rPr>
                <w:rFonts w:cs="Times New Roman"/>
                <w:szCs w:val="28"/>
              </w:rPr>
              <w:t xml:space="preserve"> та </w:t>
            </w:r>
            <w:proofErr w:type="spellStart"/>
            <w:r>
              <w:rPr>
                <w:rFonts w:cs="Times New Roman"/>
                <w:szCs w:val="28"/>
              </w:rPr>
              <w:t>програмне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забезпечення</w:t>
            </w:r>
            <w:proofErr w:type="spellEnd"/>
            <w:r>
              <w:rPr>
                <w:rFonts w:cs="Times New Roman"/>
                <w:szCs w:val="28"/>
              </w:rPr>
              <w:t xml:space="preserve">, </w:t>
            </w:r>
            <w:proofErr w:type="spellStart"/>
            <w:r>
              <w:rPr>
                <w:rFonts w:cs="Times New Roman"/>
                <w:szCs w:val="28"/>
              </w:rPr>
              <w:t>використовувати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офісну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техніку</w:t>
            </w:r>
            <w:proofErr w:type="spellEnd"/>
            <w:r>
              <w:rPr>
                <w:rFonts w:cs="Times New Roman"/>
                <w:szCs w:val="28"/>
              </w:rPr>
              <w:t>.</w:t>
            </w:r>
          </w:p>
        </w:tc>
      </w:tr>
      <w:tr w:rsidR="00FA2145" w:rsidTr="00FA2145">
        <w:tc>
          <w:tcPr>
            <w:tcW w:w="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145" w:rsidRDefault="00FA2145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5.</w:t>
            </w:r>
          </w:p>
        </w:tc>
        <w:tc>
          <w:tcPr>
            <w:tcW w:w="2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145" w:rsidRDefault="00FA2145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Cs w:val="28"/>
              </w:rPr>
            </w:pPr>
            <w:proofErr w:type="spellStart"/>
            <w:r>
              <w:rPr>
                <w:rFonts w:cs="Times New Roman"/>
                <w:b/>
                <w:szCs w:val="28"/>
              </w:rPr>
              <w:t>Особистісні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/>
                <w:szCs w:val="28"/>
              </w:rPr>
              <w:t>компетенції</w:t>
            </w:r>
            <w:proofErr w:type="spellEnd"/>
          </w:p>
        </w:tc>
        <w:tc>
          <w:tcPr>
            <w:tcW w:w="6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145" w:rsidRDefault="00FA2145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1) </w:t>
            </w:r>
            <w:proofErr w:type="spellStart"/>
            <w:r>
              <w:rPr>
                <w:rFonts w:cs="Times New Roman"/>
                <w:szCs w:val="28"/>
              </w:rPr>
              <w:t>відповідальність</w:t>
            </w:r>
            <w:proofErr w:type="spellEnd"/>
            <w:r>
              <w:rPr>
                <w:rFonts w:cs="Times New Roman"/>
                <w:szCs w:val="28"/>
              </w:rPr>
              <w:t>;</w:t>
            </w:r>
          </w:p>
          <w:p w:rsidR="00FA2145" w:rsidRDefault="00FA2145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2) </w:t>
            </w:r>
            <w:proofErr w:type="spellStart"/>
            <w:r>
              <w:rPr>
                <w:rFonts w:cs="Times New Roman"/>
                <w:szCs w:val="28"/>
              </w:rPr>
              <w:t>системність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і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самостійність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gramStart"/>
            <w:r>
              <w:rPr>
                <w:rFonts w:cs="Times New Roman"/>
                <w:szCs w:val="28"/>
              </w:rPr>
              <w:t>в</w:t>
            </w:r>
            <w:proofErr w:type="gram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роботі</w:t>
            </w:r>
            <w:proofErr w:type="spellEnd"/>
            <w:r>
              <w:rPr>
                <w:rFonts w:cs="Times New Roman"/>
                <w:szCs w:val="28"/>
              </w:rPr>
              <w:t>;</w:t>
            </w:r>
          </w:p>
          <w:p w:rsidR="00FA2145" w:rsidRDefault="00FA2145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3) </w:t>
            </w:r>
            <w:proofErr w:type="spellStart"/>
            <w:r>
              <w:rPr>
                <w:rFonts w:cs="Times New Roman"/>
                <w:szCs w:val="28"/>
              </w:rPr>
              <w:t>уважність</w:t>
            </w:r>
            <w:proofErr w:type="spellEnd"/>
            <w:r>
              <w:rPr>
                <w:rFonts w:cs="Times New Roman"/>
                <w:szCs w:val="28"/>
              </w:rPr>
              <w:t xml:space="preserve"> до деталей;</w:t>
            </w:r>
          </w:p>
          <w:p w:rsidR="00FA2145" w:rsidRDefault="00FA2145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4) </w:t>
            </w:r>
            <w:proofErr w:type="spellStart"/>
            <w:r>
              <w:rPr>
                <w:rFonts w:cs="Times New Roman"/>
                <w:szCs w:val="28"/>
              </w:rPr>
              <w:t>наполегливість</w:t>
            </w:r>
            <w:proofErr w:type="spellEnd"/>
            <w:r>
              <w:rPr>
                <w:rFonts w:cs="Times New Roman"/>
                <w:szCs w:val="28"/>
              </w:rPr>
              <w:t>;</w:t>
            </w:r>
          </w:p>
          <w:p w:rsidR="00FA2145" w:rsidRDefault="00FA2145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5) </w:t>
            </w:r>
            <w:proofErr w:type="spellStart"/>
            <w:r>
              <w:rPr>
                <w:rFonts w:cs="Times New Roman"/>
                <w:szCs w:val="28"/>
              </w:rPr>
              <w:t>креативність</w:t>
            </w:r>
            <w:proofErr w:type="spellEnd"/>
            <w:r>
              <w:rPr>
                <w:rFonts w:cs="Times New Roman"/>
                <w:szCs w:val="28"/>
              </w:rPr>
              <w:t xml:space="preserve"> та </w:t>
            </w:r>
            <w:proofErr w:type="spellStart"/>
            <w:r>
              <w:rPr>
                <w:rFonts w:cs="Times New Roman"/>
                <w:szCs w:val="28"/>
              </w:rPr>
              <w:t>ініціативність</w:t>
            </w:r>
            <w:proofErr w:type="spellEnd"/>
            <w:r>
              <w:rPr>
                <w:rFonts w:cs="Times New Roman"/>
                <w:szCs w:val="28"/>
              </w:rPr>
              <w:t>;</w:t>
            </w:r>
          </w:p>
          <w:p w:rsidR="00FA2145" w:rsidRDefault="00FA2145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6) </w:t>
            </w:r>
            <w:proofErr w:type="spellStart"/>
            <w:r>
              <w:rPr>
                <w:rFonts w:cs="Times New Roman"/>
                <w:szCs w:val="28"/>
              </w:rPr>
              <w:t>орієнтація</w:t>
            </w:r>
            <w:proofErr w:type="spellEnd"/>
            <w:r>
              <w:rPr>
                <w:rFonts w:cs="Times New Roman"/>
                <w:szCs w:val="28"/>
              </w:rPr>
              <w:t xml:space="preserve"> на </w:t>
            </w:r>
            <w:proofErr w:type="spellStart"/>
            <w:r>
              <w:rPr>
                <w:rFonts w:cs="Times New Roman"/>
                <w:szCs w:val="28"/>
              </w:rPr>
              <w:t>саморозвиток</w:t>
            </w:r>
            <w:proofErr w:type="spellEnd"/>
            <w:r>
              <w:rPr>
                <w:rFonts w:cs="Times New Roman"/>
                <w:szCs w:val="28"/>
              </w:rPr>
              <w:t>;</w:t>
            </w:r>
          </w:p>
          <w:p w:rsidR="00FA2145" w:rsidRDefault="00FA2145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7) </w:t>
            </w:r>
            <w:proofErr w:type="spellStart"/>
            <w:r>
              <w:rPr>
                <w:rFonts w:cs="Times New Roman"/>
                <w:szCs w:val="28"/>
              </w:rPr>
              <w:t>орієнтація</w:t>
            </w:r>
            <w:proofErr w:type="spellEnd"/>
            <w:r>
              <w:rPr>
                <w:rFonts w:cs="Times New Roman"/>
                <w:szCs w:val="28"/>
              </w:rPr>
              <w:t xml:space="preserve"> на </w:t>
            </w:r>
            <w:proofErr w:type="spellStart"/>
            <w:r>
              <w:rPr>
                <w:rFonts w:cs="Times New Roman"/>
                <w:szCs w:val="28"/>
              </w:rPr>
              <w:t>обслуговування</w:t>
            </w:r>
            <w:proofErr w:type="spellEnd"/>
            <w:r>
              <w:rPr>
                <w:rFonts w:cs="Times New Roman"/>
                <w:szCs w:val="28"/>
              </w:rPr>
              <w:t>;</w:t>
            </w:r>
          </w:p>
          <w:p w:rsidR="00FA2145" w:rsidRDefault="00FA2145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8) </w:t>
            </w:r>
            <w:proofErr w:type="spellStart"/>
            <w:r>
              <w:rPr>
                <w:rFonts w:cs="Times New Roman"/>
                <w:szCs w:val="28"/>
              </w:rPr>
              <w:t>вміння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працювати</w:t>
            </w:r>
            <w:proofErr w:type="spellEnd"/>
            <w:r>
              <w:rPr>
                <w:rFonts w:cs="Times New Roman"/>
                <w:szCs w:val="28"/>
              </w:rPr>
              <w:t xml:space="preserve"> в </w:t>
            </w:r>
            <w:proofErr w:type="spellStart"/>
            <w:r>
              <w:rPr>
                <w:rFonts w:cs="Times New Roman"/>
                <w:szCs w:val="28"/>
              </w:rPr>
              <w:t>стресових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ситуаціях</w:t>
            </w:r>
            <w:proofErr w:type="spellEnd"/>
            <w:r>
              <w:rPr>
                <w:rFonts w:cs="Times New Roman"/>
                <w:szCs w:val="28"/>
              </w:rPr>
              <w:t>.</w:t>
            </w:r>
          </w:p>
        </w:tc>
      </w:tr>
      <w:tr w:rsidR="00FA2145" w:rsidTr="00FA2145">
        <w:tc>
          <w:tcPr>
            <w:tcW w:w="966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145" w:rsidRDefault="00FA2145">
            <w:pPr>
              <w:pStyle w:val="a3"/>
              <w:tabs>
                <w:tab w:val="left" w:pos="7088"/>
                <w:tab w:val="left" w:pos="7230"/>
              </w:tabs>
              <w:ind w:right="1"/>
              <w:jc w:val="center"/>
              <w:rPr>
                <w:rFonts w:cs="Times New Roman"/>
                <w:b/>
                <w:szCs w:val="28"/>
              </w:rPr>
            </w:pPr>
            <w:proofErr w:type="spellStart"/>
            <w:r>
              <w:rPr>
                <w:rFonts w:cs="Times New Roman"/>
                <w:b/>
                <w:szCs w:val="28"/>
              </w:rPr>
              <w:t>Професійні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/>
                <w:szCs w:val="28"/>
              </w:rPr>
              <w:t>знання</w:t>
            </w:r>
            <w:proofErr w:type="spellEnd"/>
          </w:p>
        </w:tc>
      </w:tr>
      <w:tr w:rsidR="00FA2145" w:rsidTr="00FA2145">
        <w:tc>
          <w:tcPr>
            <w:tcW w:w="33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145" w:rsidRDefault="00FA2145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Cs w:val="28"/>
              </w:rPr>
            </w:pPr>
            <w:proofErr w:type="spellStart"/>
            <w:r>
              <w:rPr>
                <w:rFonts w:cs="Times New Roman"/>
                <w:b/>
                <w:szCs w:val="28"/>
              </w:rPr>
              <w:t>Вимога</w:t>
            </w:r>
            <w:proofErr w:type="spellEnd"/>
          </w:p>
        </w:tc>
        <w:tc>
          <w:tcPr>
            <w:tcW w:w="6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145" w:rsidRDefault="00FA2145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Cs w:val="28"/>
              </w:rPr>
            </w:pPr>
            <w:proofErr w:type="spellStart"/>
            <w:r>
              <w:rPr>
                <w:rFonts w:cs="Times New Roman"/>
                <w:szCs w:val="28"/>
              </w:rPr>
              <w:t>Компоненти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вимоги</w:t>
            </w:r>
            <w:proofErr w:type="spellEnd"/>
          </w:p>
        </w:tc>
      </w:tr>
      <w:tr w:rsidR="00FA2145" w:rsidTr="00FA2145">
        <w:tc>
          <w:tcPr>
            <w:tcW w:w="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145" w:rsidRDefault="00FA2145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1.</w:t>
            </w:r>
          </w:p>
        </w:tc>
        <w:tc>
          <w:tcPr>
            <w:tcW w:w="2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145" w:rsidRDefault="00FA2145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Cs w:val="28"/>
              </w:rPr>
            </w:pPr>
            <w:proofErr w:type="spellStart"/>
            <w:r>
              <w:rPr>
                <w:rFonts w:cs="Times New Roman"/>
                <w:b/>
                <w:szCs w:val="28"/>
              </w:rPr>
              <w:t>Знання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/>
                <w:szCs w:val="28"/>
              </w:rPr>
              <w:t>законодавства</w:t>
            </w:r>
            <w:proofErr w:type="spellEnd"/>
          </w:p>
        </w:tc>
        <w:tc>
          <w:tcPr>
            <w:tcW w:w="6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145" w:rsidRDefault="00FA2145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Cs w:val="28"/>
              </w:rPr>
            </w:pPr>
            <w:proofErr w:type="spellStart"/>
            <w:r>
              <w:rPr>
                <w:rFonts w:cs="Times New Roman"/>
                <w:szCs w:val="28"/>
              </w:rPr>
              <w:t>Конституція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України</w:t>
            </w:r>
            <w:proofErr w:type="spellEnd"/>
            <w:r>
              <w:rPr>
                <w:rFonts w:cs="Times New Roman"/>
                <w:szCs w:val="28"/>
              </w:rPr>
              <w:t>;</w:t>
            </w:r>
          </w:p>
          <w:p w:rsidR="00FA2145" w:rsidRDefault="00FA2145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Закон </w:t>
            </w:r>
            <w:proofErr w:type="spellStart"/>
            <w:r>
              <w:rPr>
                <w:rFonts w:cs="Times New Roman"/>
                <w:szCs w:val="28"/>
              </w:rPr>
              <w:t>України</w:t>
            </w:r>
            <w:proofErr w:type="spellEnd"/>
            <w:r>
              <w:rPr>
                <w:rFonts w:cs="Times New Roman"/>
                <w:szCs w:val="28"/>
              </w:rPr>
              <w:t xml:space="preserve"> «Про </w:t>
            </w:r>
            <w:proofErr w:type="spellStart"/>
            <w:r>
              <w:rPr>
                <w:rFonts w:cs="Times New Roman"/>
                <w:szCs w:val="28"/>
              </w:rPr>
              <w:t>державну</w:t>
            </w:r>
            <w:proofErr w:type="spellEnd"/>
            <w:r>
              <w:rPr>
                <w:rFonts w:cs="Times New Roman"/>
                <w:szCs w:val="28"/>
              </w:rPr>
              <w:t xml:space="preserve"> службу»;</w:t>
            </w:r>
          </w:p>
          <w:p w:rsidR="00FA2145" w:rsidRDefault="00FA2145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Закон </w:t>
            </w:r>
            <w:proofErr w:type="spellStart"/>
            <w:r>
              <w:rPr>
                <w:rFonts w:cs="Times New Roman"/>
                <w:szCs w:val="28"/>
              </w:rPr>
              <w:t>України</w:t>
            </w:r>
            <w:proofErr w:type="spellEnd"/>
            <w:r>
              <w:rPr>
                <w:rFonts w:cs="Times New Roman"/>
                <w:szCs w:val="28"/>
              </w:rPr>
              <w:t xml:space="preserve"> «Про </w:t>
            </w:r>
            <w:proofErr w:type="spellStart"/>
            <w:r>
              <w:rPr>
                <w:rFonts w:cs="Times New Roman"/>
                <w:szCs w:val="28"/>
              </w:rPr>
              <w:t>запобігання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корупції</w:t>
            </w:r>
            <w:proofErr w:type="spellEnd"/>
            <w:r>
              <w:rPr>
                <w:rFonts w:cs="Times New Roman"/>
                <w:szCs w:val="28"/>
              </w:rPr>
              <w:t>».</w:t>
            </w:r>
          </w:p>
        </w:tc>
      </w:tr>
      <w:tr w:rsidR="00FA2145" w:rsidRPr="00B11DC2" w:rsidTr="00FA2145">
        <w:tc>
          <w:tcPr>
            <w:tcW w:w="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145" w:rsidRDefault="00FA2145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2.</w:t>
            </w:r>
          </w:p>
        </w:tc>
        <w:tc>
          <w:tcPr>
            <w:tcW w:w="2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145" w:rsidRDefault="00FA2145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Cs w:val="28"/>
              </w:rPr>
            </w:pPr>
            <w:proofErr w:type="spellStart"/>
            <w:r>
              <w:rPr>
                <w:rFonts w:cs="Times New Roman"/>
                <w:b/>
                <w:szCs w:val="28"/>
              </w:rPr>
              <w:t>Знання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cs="Times New Roman"/>
                <w:b/>
                <w:szCs w:val="28"/>
              </w:rPr>
              <w:t>спец</w:t>
            </w:r>
            <w:proofErr w:type="gramEnd"/>
            <w:r>
              <w:rPr>
                <w:rFonts w:cs="Times New Roman"/>
                <w:b/>
                <w:szCs w:val="28"/>
              </w:rPr>
              <w:t>іального</w:t>
            </w:r>
            <w:proofErr w:type="spellEnd"/>
          </w:p>
          <w:p w:rsidR="00FA2145" w:rsidRDefault="00FA2145">
            <w:pPr>
              <w:pStyle w:val="a3"/>
              <w:tabs>
                <w:tab w:val="left" w:pos="7088"/>
                <w:tab w:val="left" w:pos="7230"/>
              </w:tabs>
              <w:ind w:right="1"/>
              <w:rPr>
                <w:rFonts w:cs="Times New Roman"/>
                <w:b/>
                <w:szCs w:val="28"/>
              </w:rPr>
            </w:pPr>
            <w:proofErr w:type="spellStart"/>
            <w:r>
              <w:rPr>
                <w:rFonts w:cs="Times New Roman"/>
                <w:b/>
                <w:szCs w:val="28"/>
              </w:rPr>
              <w:t>законодавства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, </w:t>
            </w:r>
            <w:proofErr w:type="spellStart"/>
            <w:r>
              <w:rPr>
                <w:rFonts w:cs="Times New Roman"/>
                <w:b/>
                <w:szCs w:val="28"/>
              </w:rPr>
              <w:t>що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/>
                <w:szCs w:val="28"/>
              </w:rPr>
              <w:t>пов’язане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/>
                <w:szCs w:val="28"/>
              </w:rPr>
              <w:t>із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/>
                <w:szCs w:val="28"/>
              </w:rPr>
              <w:t>завданнями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 та </w:t>
            </w:r>
            <w:proofErr w:type="spellStart"/>
            <w:r>
              <w:rPr>
                <w:rFonts w:cs="Times New Roman"/>
                <w:b/>
                <w:szCs w:val="28"/>
              </w:rPr>
              <w:t>змістом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/>
                <w:szCs w:val="28"/>
              </w:rPr>
              <w:t>роботи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 державного </w:t>
            </w:r>
            <w:proofErr w:type="spellStart"/>
            <w:r>
              <w:rPr>
                <w:rFonts w:cs="Times New Roman"/>
                <w:b/>
                <w:szCs w:val="28"/>
              </w:rPr>
              <w:t>службовця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/>
                <w:szCs w:val="28"/>
              </w:rPr>
              <w:t>відповідно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 до </w:t>
            </w:r>
            <w:proofErr w:type="spellStart"/>
            <w:r>
              <w:rPr>
                <w:rFonts w:cs="Times New Roman"/>
                <w:b/>
                <w:szCs w:val="28"/>
              </w:rPr>
              <w:t>посадової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/>
                <w:szCs w:val="28"/>
              </w:rPr>
              <w:t>інструкції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 (</w:t>
            </w:r>
            <w:proofErr w:type="spellStart"/>
            <w:r>
              <w:rPr>
                <w:rFonts w:cs="Times New Roman"/>
                <w:b/>
                <w:szCs w:val="28"/>
              </w:rPr>
              <w:t>положення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 про </w:t>
            </w:r>
            <w:proofErr w:type="spellStart"/>
            <w:r>
              <w:rPr>
                <w:rFonts w:cs="Times New Roman"/>
                <w:b/>
                <w:szCs w:val="28"/>
              </w:rPr>
              <w:t>структурний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cs="Times New Roman"/>
                <w:b/>
                <w:szCs w:val="28"/>
              </w:rPr>
              <w:t>п</w:t>
            </w:r>
            <w:proofErr w:type="gramEnd"/>
            <w:r>
              <w:rPr>
                <w:rFonts w:cs="Times New Roman"/>
                <w:b/>
                <w:szCs w:val="28"/>
              </w:rPr>
              <w:t>ідрозділ</w:t>
            </w:r>
            <w:proofErr w:type="spellEnd"/>
            <w:r>
              <w:rPr>
                <w:rFonts w:cs="Times New Roman"/>
                <w:b/>
                <w:szCs w:val="28"/>
              </w:rPr>
              <w:t>)</w:t>
            </w:r>
          </w:p>
        </w:tc>
        <w:tc>
          <w:tcPr>
            <w:tcW w:w="6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2BC7" w:rsidRDefault="00072BC7" w:rsidP="00072BC7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lang w:val="uk-UA"/>
              </w:rPr>
            </w:pPr>
            <w:r>
              <w:rPr>
                <w:lang w:val="uk-UA"/>
              </w:rPr>
              <w:t>Закон України «Про освіту»;</w:t>
            </w:r>
          </w:p>
          <w:p w:rsidR="00072BC7" w:rsidRDefault="00072BC7" w:rsidP="00072BC7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lang w:val="uk-UA"/>
              </w:rPr>
            </w:pPr>
            <w:r>
              <w:rPr>
                <w:lang w:val="uk-UA"/>
              </w:rPr>
              <w:t>Закон України «Про дошкільну освіту»;</w:t>
            </w:r>
          </w:p>
          <w:p w:rsidR="00072BC7" w:rsidRDefault="00072BC7" w:rsidP="00072BC7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lang w:val="uk-UA"/>
              </w:rPr>
            </w:pPr>
            <w:r>
              <w:rPr>
                <w:lang w:val="uk-UA"/>
              </w:rPr>
              <w:t>Закон України «Про загальну середню освіту»;</w:t>
            </w:r>
          </w:p>
          <w:p w:rsidR="00FA2145" w:rsidRDefault="00072BC7" w:rsidP="00072BC7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Cs w:val="28"/>
                <w:lang w:val="uk-UA"/>
              </w:rPr>
            </w:pPr>
            <w:r>
              <w:rPr>
                <w:rFonts w:cs="Times New Roman"/>
                <w:szCs w:val="28"/>
                <w:lang w:val="uk-UA"/>
              </w:rPr>
              <w:t xml:space="preserve">інші </w:t>
            </w:r>
            <w:r>
              <w:rPr>
                <w:lang w:val="uk-UA"/>
              </w:rPr>
              <w:t>З</w:t>
            </w:r>
            <w:r w:rsidRPr="00A62D72">
              <w:rPr>
                <w:lang w:val="uk-UA"/>
              </w:rPr>
              <w:t>акони України, акти Президента України і Кабінету Міністрів України, розпорядження голови обласної державної адміністрації</w:t>
            </w:r>
            <w:r>
              <w:rPr>
                <w:lang w:val="uk-UA"/>
              </w:rPr>
              <w:t xml:space="preserve"> з питань</w:t>
            </w:r>
            <w:r w:rsidRPr="00A62D72">
              <w:rPr>
                <w:lang w:val="uk-UA"/>
              </w:rPr>
              <w:t xml:space="preserve"> </w:t>
            </w:r>
            <w:r>
              <w:rPr>
                <w:lang w:val="uk-UA"/>
              </w:rPr>
              <w:t>освіти</w:t>
            </w:r>
          </w:p>
        </w:tc>
      </w:tr>
    </w:tbl>
    <w:p w:rsidR="00FA2145" w:rsidRDefault="00FA2145" w:rsidP="00FA2145">
      <w:pPr>
        <w:pStyle w:val="a3"/>
        <w:tabs>
          <w:tab w:val="left" w:pos="7088"/>
          <w:tab w:val="left" w:pos="7230"/>
        </w:tabs>
        <w:ind w:right="1"/>
        <w:jc w:val="both"/>
        <w:rPr>
          <w:rFonts w:cs="Times New Roman"/>
          <w:b/>
          <w:szCs w:val="28"/>
          <w:lang w:val="uk-UA"/>
        </w:rPr>
      </w:pPr>
    </w:p>
    <w:p w:rsidR="00FA2145" w:rsidRDefault="00FA2145" w:rsidP="00FA2145">
      <w:pPr>
        <w:pStyle w:val="a3"/>
        <w:tabs>
          <w:tab w:val="left" w:pos="7088"/>
          <w:tab w:val="left" w:pos="7230"/>
        </w:tabs>
        <w:ind w:right="1"/>
        <w:jc w:val="center"/>
        <w:rPr>
          <w:rFonts w:cs="Times New Roman"/>
          <w:b/>
          <w:szCs w:val="28"/>
          <w:lang w:val="en-US"/>
        </w:rPr>
      </w:pPr>
      <w:r>
        <w:rPr>
          <w:rFonts w:cs="Times New Roman"/>
          <w:b/>
          <w:szCs w:val="28"/>
        </w:rPr>
        <w:t>________________________________</w:t>
      </w:r>
    </w:p>
    <w:p w:rsidR="00FA2145" w:rsidRDefault="00FA2145" w:rsidP="00FA2145">
      <w:pPr>
        <w:pStyle w:val="a3"/>
        <w:tabs>
          <w:tab w:val="left" w:pos="7088"/>
          <w:tab w:val="left" w:pos="7230"/>
        </w:tabs>
        <w:ind w:right="1"/>
        <w:jc w:val="center"/>
        <w:rPr>
          <w:rFonts w:cs="Times New Roman"/>
          <w:b/>
          <w:szCs w:val="28"/>
          <w:lang w:val="en-US"/>
        </w:rPr>
      </w:pPr>
    </w:p>
    <w:p w:rsidR="00FA2145" w:rsidRDefault="00FA2145" w:rsidP="00FA2145"/>
    <w:p w:rsidR="00697014" w:rsidRPr="00FA2145" w:rsidRDefault="00697014" w:rsidP="00697014">
      <w:pPr>
        <w:pStyle w:val="a3"/>
        <w:tabs>
          <w:tab w:val="left" w:pos="7088"/>
          <w:tab w:val="left" w:pos="7230"/>
        </w:tabs>
        <w:ind w:right="1"/>
        <w:jc w:val="center"/>
        <w:rPr>
          <w:rFonts w:cs="Times New Roman"/>
          <w:b/>
          <w:szCs w:val="28"/>
          <w:lang w:val="uk-UA"/>
        </w:rPr>
      </w:pPr>
    </w:p>
    <w:p w:rsidR="00697014" w:rsidRPr="00F6392C" w:rsidRDefault="00697014" w:rsidP="00697014">
      <w:pPr>
        <w:pStyle w:val="a3"/>
        <w:tabs>
          <w:tab w:val="left" w:pos="7088"/>
          <w:tab w:val="left" w:pos="7230"/>
        </w:tabs>
        <w:ind w:right="1"/>
        <w:jc w:val="center"/>
        <w:rPr>
          <w:rFonts w:cs="Times New Roman"/>
          <w:b/>
          <w:szCs w:val="28"/>
          <w:lang w:val="en-US"/>
        </w:rPr>
      </w:pPr>
    </w:p>
    <w:sectPr w:rsidR="00697014" w:rsidRPr="00F6392C" w:rsidSect="00B43516">
      <w:pgSz w:w="11906" w:h="16838"/>
      <w:pgMar w:top="1134" w:right="567" w:bottom="993" w:left="1701" w:header="720" w:footer="720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B2472"/>
    <w:multiLevelType w:val="hybridMultilevel"/>
    <w:tmpl w:val="CE5E66A4"/>
    <w:lvl w:ilvl="0" w:tplc="05F61026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0444B0"/>
    <w:multiLevelType w:val="hybridMultilevel"/>
    <w:tmpl w:val="9CEEE13E"/>
    <w:lvl w:ilvl="0" w:tplc="05F61026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860CB"/>
    <w:rsid w:val="00006952"/>
    <w:rsid w:val="000152DA"/>
    <w:rsid w:val="00046929"/>
    <w:rsid w:val="00072BC7"/>
    <w:rsid w:val="000945B3"/>
    <w:rsid w:val="00097037"/>
    <w:rsid w:val="000C3E37"/>
    <w:rsid w:val="000C5C52"/>
    <w:rsid w:val="000F5484"/>
    <w:rsid w:val="00102A66"/>
    <w:rsid w:val="0013676C"/>
    <w:rsid w:val="0016352D"/>
    <w:rsid w:val="001744BD"/>
    <w:rsid w:val="00191DDE"/>
    <w:rsid w:val="001A1AC4"/>
    <w:rsid w:val="001C172D"/>
    <w:rsid w:val="001E6E18"/>
    <w:rsid w:val="0020357E"/>
    <w:rsid w:val="002076C4"/>
    <w:rsid w:val="0022664A"/>
    <w:rsid w:val="00227ACD"/>
    <w:rsid w:val="00244053"/>
    <w:rsid w:val="00284220"/>
    <w:rsid w:val="00292509"/>
    <w:rsid w:val="002B78D3"/>
    <w:rsid w:val="002D341F"/>
    <w:rsid w:val="002E76CB"/>
    <w:rsid w:val="00306FBE"/>
    <w:rsid w:val="00331661"/>
    <w:rsid w:val="00353174"/>
    <w:rsid w:val="00371E05"/>
    <w:rsid w:val="003858C8"/>
    <w:rsid w:val="003C41CB"/>
    <w:rsid w:val="00400917"/>
    <w:rsid w:val="0043404F"/>
    <w:rsid w:val="00471BD4"/>
    <w:rsid w:val="004A70D6"/>
    <w:rsid w:val="004C35F1"/>
    <w:rsid w:val="004E2489"/>
    <w:rsid w:val="004E3A5B"/>
    <w:rsid w:val="004E3BA3"/>
    <w:rsid w:val="00503542"/>
    <w:rsid w:val="00503B6C"/>
    <w:rsid w:val="00580472"/>
    <w:rsid w:val="005860CB"/>
    <w:rsid w:val="00591DAB"/>
    <w:rsid w:val="005C4570"/>
    <w:rsid w:val="00622C7D"/>
    <w:rsid w:val="006306B3"/>
    <w:rsid w:val="006432AF"/>
    <w:rsid w:val="006668E0"/>
    <w:rsid w:val="00667D46"/>
    <w:rsid w:val="00697014"/>
    <w:rsid w:val="006C0AA4"/>
    <w:rsid w:val="006F2F8C"/>
    <w:rsid w:val="00705516"/>
    <w:rsid w:val="00734686"/>
    <w:rsid w:val="0076151C"/>
    <w:rsid w:val="00763DD6"/>
    <w:rsid w:val="007A31D2"/>
    <w:rsid w:val="007C43D7"/>
    <w:rsid w:val="007F1288"/>
    <w:rsid w:val="00824FC7"/>
    <w:rsid w:val="008455CD"/>
    <w:rsid w:val="008C4AFB"/>
    <w:rsid w:val="008D5893"/>
    <w:rsid w:val="00906225"/>
    <w:rsid w:val="00907CED"/>
    <w:rsid w:val="0092499E"/>
    <w:rsid w:val="00940360"/>
    <w:rsid w:val="009518DA"/>
    <w:rsid w:val="00962163"/>
    <w:rsid w:val="009701CC"/>
    <w:rsid w:val="00991343"/>
    <w:rsid w:val="009E4EA5"/>
    <w:rsid w:val="00A2195B"/>
    <w:rsid w:val="00A8057C"/>
    <w:rsid w:val="00A9225E"/>
    <w:rsid w:val="00AB23D7"/>
    <w:rsid w:val="00AB4521"/>
    <w:rsid w:val="00B11DC2"/>
    <w:rsid w:val="00B12918"/>
    <w:rsid w:val="00B4027C"/>
    <w:rsid w:val="00B43516"/>
    <w:rsid w:val="00B47256"/>
    <w:rsid w:val="00B61935"/>
    <w:rsid w:val="00BA0C18"/>
    <w:rsid w:val="00BD7ECC"/>
    <w:rsid w:val="00C0211C"/>
    <w:rsid w:val="00C256A8"/>
    <w:rsid w:val="00C36889"/>
    <w:rsid w:val="00C752AC"/>
    <w:rsid w:val="00CD64B3"/>
    <w:rsid w:val="00CE7756"/>
    <w:rsid w:val="00CE7C8D"/>
    <w:rsid w:val="00D22785"/>
    <w:rsid w:val="00D60607"/>
    <w:rsid w:val="00D62249"/>
    <w:rsid w:val="00DE1562"/>
    <w:rsid w:val="00E01698"/>
    <w:rsid w:val="00E07FA1"/>
    <w:rsid w:val="00E25E5D"/>
    <w:rsid w:val="00E4354E"/>
    <w:rsid w:val="00E5465A"/>
    <w:rsid w:val="00E629A7"/>
    <w:rsid w:val="00E67B55"/>
    <w:rsid w:val="00E97004"/>
    <w:rsid w:val="00ED059C"/>
    <w:rsid w:val="00F46022"/>
    <w:rsid w:val="00F5120D"/>
    <w:rsid w:val="00F7232D"/>
    <w:rsid w:val="00F9626E"/>
    <w:rsid w:val="00F978C4"/>
    <w:rsid w:val="00FA2145"/>
    <w:rsid w:val="00FA5E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0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860CB"/>
    <w:pPr>
      <w:keepNext/>
      <w:outlineLvl w:val="0"/>
    </w:pPr>
    <w:rPr>
      <w:sz w:val="28"/>
      <w:lang w:val="uk-U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07CE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860CB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No Spacing"/>
    <w:uiPriority w:val="1"/>
    <w:qFormat/>
    <w:rsid w:val="005860CB"/>
    <w:pPr>
      <w:spacing w:after="0" w:line="240" w:lineRule="auto"/>
    </w:pPr>
    <w:rPr>
      <w:rFonts w:ascii="Times New Roman" w:eastAsia="Calibri" w:hAnsi="Times New Roman"/>
      <w:sz w:val="28"/>
    </w:rPr>
  </w:style>
  <w:style w:type="paragraph" w:styleId="a4">
    <w:name w:val="Title"/>
    <w:basedOn w:val="a"/>
    <w:link w:val="a5"/>
    <w:uiPriority w:val="99"/>
    <w:qFormat/>
    <w:rsid w:val="005860CB"/>
    <w:pPr>
      <w:jc w:val="center"/>
    </w:pPr>
    <w:rPr>
      <w:sz w:val="32"/>
      <w:szCs w:val="20"/>
      <w:lang w:val="uk-UA"/>
    </w:rPr>
  </w:style>
  <w:style w:type="character" w:customStyle="1" w:styleId="a5">
    <w:name w:val="Название Знак"/>
    <w:basedOn w:val="a0"/>
    <w:link w:val="a4"/>
    <w:uiPriority w:val="99"/>
    <w:rsid w:val="005860CB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6">
    <w:name w:val="Subtitle"/>
    <w:basedOn w:val="a"/>
    <w:link w:val="a7"/>
    <w:uiPriority w:val="99"/>
    <w:qFormat/>
    <w:rsid w:val="005860CB"/>
    <w:pPr>
      <w:jc w:val="center"/>
    </w:pPr>
    <w:rPr>
      <w:sz w:val="40"/>
      <w:szCs w:val="20"/>
      <w:lang w:val="uk-UA"/>
    </w:rPr>
  </w:style>
  <w:style w:type="character" w:customStyle="1" w:styleId="a7">
    <w:name w:val="Подзаголовок Знак"/>
    <w:basedOn w:val="a0"/>
    <w:link w:val="a6"/>
    <w:uiPriority w:val="99"/>
    <w:rsid w:val="005860CB"/>
    <w:rPr>
      <w:rFonts w:ascii="Times New Roman" w:eastAsia="Times New Roman" w:hAnsi="Times New Roman" w:cs="Times New Roman"/>
      <w:sz w:val="40"/>
      <w:szCs w:val="20"/>
      <w:lang w:val="uk-UA" w:eastAsia="ru-RU"/>
    </w:rPr>
  </w:style>
  <w:style w:type="table" w:styleId="a8">
    <w:name w:val="Table Grid"/>
    <w:basedOn w:val="a1"/>
    <w:uiPriority w:val="59"/>
    <w:rsid w:val="005860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23">
    <w:name w:val="rvts23"/>
    <w:basedOn w:val="a0"/>
    <w:rsid w:val="005860CB"/>
  </w:style>
  <w:style w:type="character" w:customStyle="1" w:styleId="40">
    <w:name w:val="Заголовок 4 Знак"/>
    <w:basedOn w:val="a0"/>
    <w:link w:val="4"/>
    <w:uiPriority w:val="99"/>
    <w:rsid w:val="00907CE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styleId="a9">
    <w:name w:val="Hyperlink"/>
    <w:basedOn w:val="a0"/>
    <w:uiPriority w:val="99"/>
    <w:unhideWhenUsed/>
    <w:rsid w:val="00F978C4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50354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3">
    <w:name w:val="Основной текст (3)"/>
    <w:basedOn w:val="a0"/>
    <w:uiPriority w:val="99"/>
    <w:rsid w:val="00503542"/>
    <w:rPr>
      <w:rFonts w:ascii="Times New Roman" w:hAnsi="Times New Roman" w:cs="Times New Roman"/>
      <w:spacing w:val="0"/>
      <w:sz w:val="25"/>
      <w:szCs w:val="25"/>
    </w:rPr>
  </w:style>
  <w:style w:type="character" w:customStyle="1" w:styleId="3Exact">
    <w:name w:val="Основной текст (3) Exact"/>
    <w:uiPriority w:val="99"/>
    <w:locked/>
    <w:rsid w:val="00A9225E"/>
    <w:rPr>
      <w:rFonts w:ascii="Times New Roman" w:hAnsi="Times New Roman" w:cs="Times New Roman"/>
      <w:sz w:val="19"/>
      <w:szCs w:val="19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789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4</Pages>
  <Words>927</Words>
  <Characters>5285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PS</dc:creator>
  <cp:lastModifiedBy>Пользователь Windows</cp:lastModifiedBy>
  <cp:revision>26</cp:revision>
  <cp:lastPrinted>2018-12-04T07:43:00Z</cp:lastPrinted>
  <dcterms:created xsi:type="dcterms:W3CDTF">2018-03-06T08:22:00Z</dcterms:created>
  <dcterms:modified xsi:type="dcterms:W3CDTF">2018-12-04T14:26:00Z</dcterms:modified>
</cp:coreProperties>
</file>